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D4E06" w14:textId="77777777" w:rsidR="006049D0" w:rsidRDefault="006049D0" w:rsidP="006049D0">
      <w:pPr>
        <w:spacing w:line="240" w:lineRule="auto"/>
        <w:rPr>
          <w:rFonts w:cstheme="minorHAnsi"/>
        </w:rPr>
      </w:pPr>
      <w:r>
        <w:rPr>
          <w:noProof/>
          <w:lang w:eastAsia="en-GB"/>
        </w:rPr>
        <w:drawing>
          <wp:anchor distT="0" distB="0" distL="114300" distR="114300" simplePos="0" relativeHeight="251659264" behindDoc="1" locked="0" layoutInCell="1" allowOverlap="1" wp14:anchorId="6C0AE10E" wp14:editId="7868B637">
            <wp:simplePos x="0" y="0"/>
            <wp:positionH relativeFrom="margin">
              <wp:align>center</wp:align>
            </wp:positionH>
            <wp:positionV relativeFrom="paragraph">
              <wp:posOffset>173</wp:posOffset>
            </wp:positionV>
            <wp:extent cx="851535" cy="804545"/>
            <wp:effectExtent l="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1535" cy="804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070F94" w14:textId="77777777" w:rsidR="00BA0D81" w:rsidRPr="006049D0" w:rsidRDefault="0023315A" w:rsidP="008B1AF8">
      <w:pPr>
        <w:spacing w:line="240" w:lineRule="auto"/>
        <w:jc w:val="center"/>
        <w:rPr>
          <w:rFonts w:cstheme="minorHAnsi"/>
          <w:b/>
          <w:sz w:val="28"/>
        </w:rPr>
      </w:pPr>
      <w:r w:rsidRPr="006049D0">
        <w:rPr>
          <w:rFonts w:cstheme="minorHAnsi"/>
          <w:b/>
          <w:sz w:val="28"/>
        </w:rPr>
        <w:t>Cwrt Rawlin Primary School</w:t>
      </w:r>
    </w:p>
    <w:p w14:paraId="1BED5A9D" w14:textId="77777777" w:rsidR="0023315A" w:rsidRPr="006049D0" w:rsidRDefault="0023315A" w:rsidP="008B1AF8">
      <w:pPr>
        <w:spacing w:line="240" w:lineRule="auto"/>
        <w:jc w:val="center"/>
        <w:rPr>
          <w:rFonts w:cstheme="minorHAnsi"/>
          <w:b/>
          <w:sz w:val="28"/>
        </w:rPr>
      </w:pPr>
      <w:r w:rsidRPr="006049D0">
        <w:rPr>
          <w:rFonts w:cstheme="minorHAnsi"/>
          <w:b/>
          <w:sz w:val="28"/>
        </w:rPr>
        <w:t>More Able and Talented Policy</w:t>
      </w:r>
    </w:p>
    <w:p w14:paraId="7BB9F533" w14:textId="77777777" w:rsidR="0023315A" w:rsidRPr="00925D5D" w:rsidRDefault="0023315A" w:rsidP="008B1AF8">
      <w:pPr>
        <w:spacing w:line="240" w:lineRule="auto"/>
        <w:rPr>
          <w:rFonts w:cstheme="minorHAnsi"/>
        </w:rPr>
      </w:pPr>
    </w:p>
    <w:p w14:paraId="2800A043" w14:textId="77777777" w:rsidR="0023315A" w:rsidRPr="00925D5D" w:rsidRDefault="00E94BB7" w:rsidP="008B1AF8">
      <w:pPr>
        <w:spacing w:line="240" w:lineRule="auto"/>
        <w:rPr>
          <w:rFonts w:cstheme="minorHAnsi"/>
          <w:b/>
        </w:rPr>
      </w:pPr>
      <w:r w:rsidRPr="00925D5D">
        <w:rPr>
          <w:rFonts w:cstheme="minorHAnsi"/>
          <w:b/>
        </w:rPr>
        <w:t>Introduction</w:t>
      </w:r>
      <w:r w:rsidR="00AF5C42" w:rsidRPr="00925D5D">
        <w:rPr>
          <w:rFonts w:cstheme="minorHAnsi"/>
          <w:b/>
        </w:rPr>
        <w:t>:</w:t>
      </w:r>
    </w:p>
    <w:p w14:paraId="3B10F232" w14:textId="77777777" w:rsidR="00FD452A" w:rsidRPr="00925D5D" w:rsidRDefault="0023315A" w:rsidP="008B1AF8">
      <w:pPr>
        <w:spacing w:line="240" w:lineRule="auto"/>
        <w:rPr>
          <w:rFonts w:cstheme="minorHAnsi"/>
        </w:rPr>
      </w:pPr>
      <w:r w:rsidRPr="00925D5D">
        <w:rPr>
          <w:rFonts w:cstheme="minorHAnsi"/>
        </w:rPr>
        <w:t xml:space="preserve">At Cwrt Rawlin Primary School we </w:t>
      </w:r>
      <w:r w:rsidR="00175437" w:rsidRPr="00925D5D">
        <w:rPr>
          <w:rFonts w:cstheme="minorHAnsi"/>
        </w:rPr>
        <w:t>aim to develop</w:t>
      </w:r>
      <w:r w:rsidRPr="00925D5D">
        <w:rPr>
          <w:rFonts w:cstheme="minorHAnsi"/>
        </w:rPr>
        <w:t xml:space="preserve"> each and every learner.  We recognise that every pupil has talents and skills which we aim to identify and nurture.  </w:t>
      </w:r>
      <w:r w:rsidR="0056155A" w:rsidRPr="00925D5D">
        <w:rPr>
          <w:rFonts w:cstheme="minorHAnsi"/>
        </w:rPr>
        <w:t xml:space="preserve">Pupils may be </w:t>
      </w:r>
      <w:r w:rsidR="0056155A" w:rsidRPr="00925D5D">
        <w:rPr>
          <w:rFonts w:cstheme="minorHAnsi"/>
          <w:b/>
        </w:rPr>
        <w:t>more able</w:t>
      </w:r>
      <w:r w:rsidR="0056155A" w:rsidRPr="00925D5D">
        <w:rPr>
          <w:rFonts w:cstheme="minorHAnsi"/>
        </w:rPr>
        <w:t xml:space="preserve"> and / or </w:t>
      </w:r>
      <w:r w:rsidR="0056155A" w:rsidRPr="00925D5D">
        <w:rPr>
          <w:rFonts w:cstheme="minorHAnsi"/>
          <w:b/>
        </w:rPr>
        <w:t>talented</w:t>
      </w:r>
      <w:r w:rsidR="0056155A" w:rsidRPr="00925D5D">
        <w:rPr>
          <w:rFonts w:cstheme="minorHAnsi"/>
        </w:rPr>
        <w:t xml:space="preserve"> in diverse fields (academic, </w:t>
      </w:r>
      <w:r w:rsidR="00FD452A" w:rsidRPr="00925D5D">
        <w:rPr>
          <w:rFonts w:cstheme="minorHAnsi"/>
        </w:rPr>
        <w:t xml:space="preserve">music, </w:t>
      </w:r>
      <w:r w:rsidR="0056155A" w:rsidRPr="00925D5D">
        <w:rPr>
          <w:rFonts w:cstheme="minorHAnsi"/>
        </w:rPr>
        <w:t xml:space="preserve">creative or sporting). </w:t>
      </w:r>
    </w:p>
    <w:p w14:paraId="1428496D" w14:textId="77777777" w:rsidR="00FD452A" w:rsidRPr="00BF06BB" w:rsidRDefault="00FD452A" w:rsidP="008B1AF8">
      <w:pPr>
        <w:spacing w:line="240" w:lineRule="auto"/>
        <w:rPr>
          <w:rFonts w:cstheme="minorHAnsi"/>
          <w:b/>
        </w:rPr>
      </w:pPr>
      <w:r w:rsidRPr="00BF06BB">
        <w:rPr>
          <w:rFonts w:cstheme="minorHAnsi"/>
          <w:b/>
        </w:rPr>
        <w:t>This policy reflects that in this academic term (2023-24), Cwrt Rawlin Primary will focus on the targeted development of tho</w:t>
      </w:r>
      <w:r w:rsidR="00BF06BB" w:rsidRPr="00BF06BB">
        <w:rPr>
          <w:rFonts w:cstheme="minorHAnsi"/>
          <w:b/>
        </w:rPr>
        <w:t>se pupils who are identified as being</w:t>
      </w:r>
      <w:r w:rsidRPr="00BF06BB">
        <w:rPr>
          <w:rFonts w:cstheme="minorHAnsi"/>
          <w:b/>
        </w:rPr>
        <w:t xml:space="preserve"> more able academically and talented at sports. </w:t>
      </w:r>
    </w:p>
    <w:p w14:paraId="6895853B" w14:textId="77777777" w:rsidR="0023315A" w:rsidRPr="00925D5D" w:rsidRDefault="0023315A" w:rsidP="008B1AF8">
      <w:pPr>
        <w:spacing w:line="240" w:lineRule="auto"/>
        <w:rPr>
          <w:rFonts w:cstheme="minorHAnsi"/>
        </w:rPr>
      </w:pPr>
      <w:r w:rsidRPr="00925D5D">
        <w:rPr>
          <w:rFonts w:cstheme="minorHAnsi"/>
        </w:rPr>
        <w:t xml:space="preserve">We </w:t>
      </w:r>
      <w:r w:rsidR="00175437" w:rsidRPr="00925D5D">
        <w:rPr>
          <w:rFonts w:cstheme="minorHAnsi"/>
        </w:rPr>
        <w:t>aim to</w:t>
      </w:r>
      <w:r w:rsidRPr="00925D5D">
        <w:rPr>
          <w:rFonts w:cstheme="minorHAnsi"/>
        </w:rPr>
        <w:t xml:space="preserve"> develop the individual needs and skills of all learners; an important extension to this is to recognise the needs of the More Able and Talented and to develop strategies for: identification, support and challenge.</w:t>
      </w:r>
    </w:p>
    <w:p w14:paraId="4B250FD6" w14:textId="77777777" w:rsidR="0023315A" w:rsidRPr="00925D5D" w:rsidRDefault="0023315A" w:rsidP="008B1AF8">
      <w:pPr>
        <w:spacing w:line="240" w:lineRule="auto"/>
        <w:rPr>
          <w:rFonts w:cstheme="minorHAnsi"/>
        </w:rPr>
      </w:pPr>
      <w:r w:rsidRPr="00925D5D">
        <w:rPr>
          <w:rFonts w:cstheme="minorHAnsi"/>
        </w:rPr>
        <w:t xml:space="preserve">Recognition is given to the fact that MAT pupils do not always have an easy passage through school – their abilities can make them vulnerable to school / home pressure.  It is our intention at Cwrt Rawlin Primary to provide the highest quality opportunities for these learners in a supportive, caring environment. </w:t>
      </w:r>
    </w:p>
    <w:p w14:paraId="67DD51B1" w14:textId="77777777" w:rsidR="0023315A" w:rsidRPr="00925D5D" w:rsidRDefault="00AF5C42" w:rsidP="008B1AF8">
      <w:pPr>
        <w:spacing w:line="240" w:lineRule="auto"/>
        <w:rPr>
          <w:rFonts w:cstheme="minorHAnsi"/>
          <w:b/>
        </w:rPr>
      </w:pPr>
      <w:r w:rsidRPr="00925D5D">
        <w:rPr>
          <w:rFonts w:cstheme="minorHAnsi"/>
          <w:b/>
        </w:rPr>
        <w:t>Aims:</w:t>
      </w:r>
    </w:p>
    <w:p w14:paraId="3093E20C" w14:textId="77777777" w:rsidR="00AF5C42" w:rsidRPr="00925D5D" w:rsidRDefault="00AF5C42" w:rsidP="008B1AF8">
      <w:pPr>
        <w:pStyle w:val="ListParagraph"/>
        <w:numPr>
          <w:ilvl w:val="0"/>
          <w:numId w:val="1"/>
        </w:numPr>
        <w:spacing w:after="0" w:line="240" w:lineRule="auto"/>
        <w:rPr>
          <w:rFonts w:cstheme="minorHAnsi"/>
        </w:rPr>
      </w:pPr>
      <w:r w:rsidRPr="00925D5D">
        <w:rPr>
          <w:rFonts w:cstheme="minorHAnsi"/>
        </w:rPr>
        <w:t>To develop provision for More Able and Talented pupils th</w:t>
      </w:r>
      <w:r w:rsidR="00FD452A" w:rsidRPr="00925D5D">
        <w:rPr>
          <w:rFonts w:cstheme="minorHAnsi"/>
        </w:rPr>
        <w:t>at reflects the Welsh Assembly p</w:t>
      </w:r>
      <w:r w:rsidRPr="00925D5D">
        <w:rPr>
          <w:rFonts w:cstheme="minorHAnsi"/>
        </w:rPr>
        <w:t>olicy.</w:t>
      </w:r>
    </w:p>
    <w:p w14:paraId="3453ABAB" w14:textId="77777777" w:rsidR="00AF5C42" w:rsidRPr="00925D5D" w:rsidRDefault="00AF5C42" w:rsidP="008B1AF8">
      <w:pPr>
        <w:pStyle w:val="ListParagraph"/>
        <w:numPr>
          <w:ilvl w:val="0"/>
          <w:numId w:val="1"/>
        </w:numPr>
        <w:spacing w:after="100" w:afterAutospacing="1" w:line="240" w:lineRule="auto"/>
        <w:rPr>
          <w:rFonts w:cstheme="minorHAnsi"/>
        </w:rPr>
      </w:pPr>
      <w:r w:rsidRPr="00925D5D">
        <w:rPr>
          <w:rFonts w:cstheme="minorHAnsi"/>
        </w:rPr>
        <w:t>To develop a curriculum that extends and enriches the learning experiences of this particular group of pupils.</w:t>
      </w:r>
    </w:p>
    <w:p w14:paraId="08ED99A3" w14:textId="77777777" w:rsidR="00AF5C42" w:rsidRPr="00925D5D" w:rsidRDefault="00AF5C42" w:rsidP="008B1AF8">
      <w:pPr>
        <w:pStyle w:val="ListParagraph"/>
        <w:numPr>
          <w:ilvl w:val="0"/>
          <w:numId w:val="1"/>
        </w:numPr>
        <w:spacing w:after="100" w:afterAutospacing="1" w:line="240" w:lineRule="auto"/>
        <w:rPr>
          <w:rFonts w:cstheme="minorHAnsi"/>
        </w:rPr>
      </w:pPr>
      <w:r w:rsidRPr="00925D5D">
        <w:rPr>
          <w:rFonts w:cstheme="minorHAnsi"/>
        </w:rPr>
        <w:t>To continue to develop a range of learning and teaching strategies that extends and supports pupils’ development.</w:t>
      </w:r>
    </w:p>
    <w:p w14:paraId="1E2BC5E1" w14:textId="77777777" w:rsidR="00AF5C42" w:rsidRPr="00925D5D" w:rsidRDefault="00AF5C42" w:rsidP="008B1AF8">
      <w:pPr>
        <w:pStyle w:val="ListParagraph"/>
        <w:numPr>
          <w:ilvl w:val="0"/>
          <w:numId w:val="1"/>
        </w:numPr>
        <w:spacing w:after="100" w:afterAutospacing="1" w:line="240" w:lineRule="auto"/>
        <w:rPr>
          <w:rFonts w:cstheme="minorHAnsi"/>
        </w:rPr>
      </w:pPr>
      <w:r w:rsidRPr="00925D5D">
        <w:rPr>
          <w:rFonts w:cstheme="minorHAnsi"/>
        </w:rPr>
        <w:t>To establish a range of procedures to identify More Able and Talented pupils.</w:t>
      </w:r>
    </w:p>
    <w:p w14:paraId="1052FD0B" w14:textId="77777777" w:rsidR="00AF5C42" w:rsidRPr="00925D5D" w:rsidRDefault="00AF5C42" w:rsidP="008B1AF8">
      <w:pPr>
        <w:pStyle w:val="ListParagraph"/>
        <w:numPr>
          <w:ilvl w:val="0"/>
          <w:numId w:val="1"/>
        </w:numPr>
        <w:spacing w:after="100" w:afterAutospacing="1" w:line="240" w:lineRule="auto"/>
        <w:rPr>
          <w:rFonts w:cstheme="minorHAnsi"/>
        </w:rPr>
      </w:pPr>
      <w:r w:rsidRPr="00925D5D">
        <w:rPr>
          <w:rFonts w:cstheme="minorHAnsi"/>
        </w:rPr>
        <w:t>To develop further, extra-curricular enrichment to support More Able and Talented pupils.</w:t>
      </w:r>
    </w:p>
    <w:p w14:paraId="5AC23A3A" w14:textId="77777777" w:rsidR="00711331" w:rsidRPr="00925D5D" w:rsidRDefault="00AF5C42" w:rsidP="008B1AF8">
      <w:pPr>
        <w:pStyle w:val="ListParagraph"/>
        <w:numPr>
          <w:ilvl w:val="0"/>
          <w:numId w:val="1"/>
        </w:numPr>
        <w:spacing w:after="100" w:afterAutospacing="1" w:line="240" w:lineRule="auto"/>
        <w:rPr>
          <w:rFonts w:cstheme="minorHAnsi"/>
        </w:rPr>
      </w:pPr>
      <w:r w:rsidRPr="00925D5D">
        <w:rPr>
          <w:rFonts w:cstheme="minorHAnsi"/>
        </w:rPr>
        <w:t xml:space="preserve">To advise parents / carers of suitable after school activities to enrich and enhance their </w:t>
      </w:r>
    </w:p>
    <w:p w14:paraId="6840BBDA" w14:textId="77777777" w:rsidR="00AF5C42" w:rsidRPr="00925D5D" w:rsidRDefault="00AF5C42" w:rsidP="00711331">
      <w:pPr>
        <w:pStyle w:val="ListParagraph"/>
        <w:spacing w:after="100" w:afterAutospacing="1" w:line="240" w:lineRule="auto"/>
        <w:rPr>
          <w:rFonts w:cstheme="minorHAnsi"/>
        </w:rPr>
      </w:pPr>
      <w:r w:rsidRPr="00925D5D">
        <w:rPr>
          <w:rFonts w:cstheme="minorHAnsi"/>
        </w:rPr>
        <w:t xml:space="preserve">talents </w:t>
      </w:r>
      <w:r w:rsidR="00FD452A" w:rsidRPr="00925D5D">
        <w:rPr>
          <w:rFonts w:cstheme="minorHAnsi"/>
        </w:rPr>
        <w:t xml:space="preserve">outside of the school community. </w:t>
      </w:r>
    </w:p>
    <w:p w14:paraId="167392E8" w14:textId="77777777" w:rsidR="00711331" w:rsidRPr="00925D5D" w:rsidRDefault="00711331" w:rsidP="00711331">
      <w:pPr>
        <w:spacing w:after="100" w:afterAutospacing="1" w:line="240" w:lineRule="auto"/>
        <w:rPr>
          <w:rFonts w:cstheme="minorHAnsi"/>
          <w:b/>
        </w:rPr>
      </w:pPr>
      <w:r w:rsidRPr="00925D5D">
        <w:rPr>
          <w:rFonts w:cstheme="minorHAnsi"/>
          <w:b/>
        </w:rPr>
        <w:t xml:space="preserve">Definitions </w:t>
      </w:r>
    </w:p>
    <w:p w14:paraId="6AD799A8" w14:textId="77777777" w:rsidR="00711331" w:rsidRPr="00925D5D" w:rsidRDefault="00711331" w:rsidP="00711331">
      <w:pPr>
        <w:spacing w:after="100" w:afterAutospacing="1" w:line="240" w:lineRule="auto"/>
        <w:rPr>
          <w:rFonts w:cstheme="minorHAnsi"/>
        </w:rPr>
      </w:pPr>
      <w:r w:rsidRPr="00925D5D">
        <w:rPr>
          <w:rFonts w:cstheme="minorHAnsi"/>
        </w:rPr>
        <w:t xml:space="preserve">Talented pupils are pupils who require enriched and extended opportunities across the curriculum in order to develop their abilities in one or more areas. At Cwrt Rawlin Primary, learners should have the opportunity to demonstrate and celebrate their talents, whilst at the same time being supported, challenged and extended further in their area of talent.  </w:t>
      </w:r>
    </w:p>
    <w:p w14:paraId="6C2EB7E4" w14:textId="77777777" w:rsidR="00711331" w:rsidRPr="00925D5D" w:rsidRDefault="00711331" w:rsidP="00711331">
      <w:pPr>
        <w:spacing w:after="100" w:afterAutospacing="1" w:line="240" w:lineRule="auto"/>
        <w:rPr>
          <w:rFonts w:cstheme="minorHAnsi"/>
        </w:rPr>
      </w:pPr>
      <w:r w:rsidRPr="00925D5D">
        <w:rPr>
          <w:rFonts w:cstheme="minorHAnsi"/>
          <w:b/>
        </w:rPr>
        <w:t>More Able and Talented (MAT)</w:t>
      </w:r>
      <w:r w:rsidRPr="00925D5D">
        <w:rPr>
          <w:rFonts w:cstheme="minorHAnsi"/>
        </w:rPr>
        <w:t xml:space="preserve"> is the general term for this concept; Learners may be more able and/or talented in diverse fields, e.g. academic, creative, sporting, social etc.  </w:t>
      </w:r>
    </w:p>
    <w:p w14:paraId="57519B64" w14:textId="77777777" w:rsidR="00711331" w:rsidRPr="00925D5D" w:rsidRDefault="00711331" w:rsidP="00711331">
      <w:pPr>
        <w:spacing w:after="100" w:afterAutospacing="1" w:line="240" w:lineRule="auto"/>
        <w:rPr>
          <w:rFonts w:cstheme="minorHAnsi"/>
        </w:rPr>
      </w:pPr>
      <w:r w:rsidRPr="00925D5D">
        <w:rPr>
          <w:rFonts w:cstheme="minorHAnsi"/>
          <w:b/>
        </w:rPr>
        <w:lastRenderedPageBreak/>
        <w:t>More Able</w:t>
      </w:r>
      <w:r w:rsidRPr="00925D5D">
        <w:rPr>
          <w:rFonts w:cstheme="minorHAnsi"/>
        </w:rPr>
        <w:t xml:space="preserve"> learners would demonstrate a higher ability than average and would often require differentiated tasks and opportunities to learn through challenges.   </w:t>
      </w:r>
    </w:p>
    <w:p w14:paraId="70C32504" w14:textId="77777777" w:rsidR="00711331" w:rsidRPr="00925D5D" w:rsidRDefault="00711331" w:rsidP="00711331">
      <w:pPr>
        <w:spacing w:after="100" w:afterAutospacing="1" w:line="240" w:lineRule="auto"/>
        <w:rPr>
          <w:rFonts w:cstheme="minorHAnsi"/>
        </w:rPr>
      </w:pPr>
      <w:r w:rsidRPr="00925D5D">
        <w:rPr>
          <w:rFonts w:cstheme="minorHAnsi"/>
          <w:b/>
        </w:rPr>
        <w:t>Most Able</w:t>
      </w:r>
      <w:r w:rsidRPr="00925D5D">
        <w:rPr>
          <w:rFonts w:cstheme="minorHAnsi"/>
        </w:rPr>
        <w:t xml:space="preserve"> learners would be working </w:t>
      </w:r>
      <w:r w:rsidR="000454DF">
        <w:rPr>
          <w:rFonts w:cstheme="minorHAnsi"/>
        </w:rPr>
        <w:t>significantly</w:t>
      </w:r>
      <w:r w:rsidRPr="00925D5D">
        <w:rPr>
          <w:rFonts w:cstheme="minorHAnsi"/>
        </w:rPr>
        <w:t xml:space="preserve"> above the majority of learners in a class and would sometimes require additional and different provision.  </w:t>
      </w:r>
    </w:p>
    <w:p w14:paraId="096FF48E" w14:textId="77777777" w:rsidR="00711331" w:rsidRPr="00925D5D" w:rsidRDefault="00711331" w:rsidP="00711331">
      <w:pPr>
        <w:spacing w:after="100" w:afterAutospacing="1" w:line="240" w:lineRule="auto"/>
        <w:rPr>
          <w:rFonts w:cstheme="minorHAnsi"/>
        </w:rPr>
      </w:pPr>
      <w:r w:rsidRPr="00925D5D">
        <w:rPr>
          <w:rFonts w:cstheme="minorHAnsi"/>
          <w:b/>
        </w:rPr>
        <w:t>Talented</w:t>
      </w:r>
      <w:r w:rsidRPr="00925D5D">
        <w:rPr>
          <w:rFonts w:cstheme="minorHAnsi"/>
        </w:rPr>
        <w:t xml:space="preserve"> learners demonstrate an innate talent or skill in creative or sporting fields.</w:t>
      </w:r>
    </w:p>
    <w:p w14:paraId="2705A6DB" w14:textId="77777777" w:rsidR="00AF5C42" w:rsidRPr="00925D5D" w:rsidRDefault="00711331" w:rsidP="008B1AF8">
      <w:pPr>
        <w:spacing w:line="240" w:lineRule="auto"/>
        <w:ind w:left="360"/>
        <w:rPr>
          <w:rFonts w:cstheme="minorHAnsi"/>
          <w:b/>
        </w:rPr>
      </w:pPr>
      <w:r w:rsidRPr="00925D5D">
        <w:rPr>
          <w:rFonts w:cstheme="minorHAnsi"/>
          <w:b/>
        </w:rPr>
        <w:t>W</w:t>
      </w:r>
      <w:r w:rsidR="00AF5C42" w:rsidRPr="00925D5D">
        <w:rPr>
          <w:rFonts w:cstheme="minorHAnsi"/>
          <w:b/>
        </w:rPr>
        <w:t>e aim to create a learning culture which:</w:t>
      </w:r>
    </w:p>
    <w:p w14:paraId="1EDEED09" w14:textId="77777777" w:rsidR="00AF5C42" w:rsidRPr="00925D5D" w:rsidRDefault="00BD2276" w:rsidP="00DE67D8">
      <w:pPr>
        <w:pStyle w:val="ListParagraph"/>
        <w:numPr>
          <w:ilvl w:val="0"/>
          <w:numId w:val="2"/>
        </w:numPr>
        <w:spacing w:line="240" w:lineRule="auto"/>
        <w:ind w:left="510" w:firstLine="0"/>
        <w:rPr>
          <w:rFonts w:cstheme="minorHAnsi"/>
        </w:rPr>
      </w:pPr>
      <w:r w:rsidRPr="00925D5D">
        <w:rPr>
          <w:rFonts w:cstheme="minorHAnsi"/>
        </w:rPr>
        <w:t>Values learners’ own interests and styles of learning</w:t>
      </w:r>
    </w:p>
    <w:p w14:paraId="69384510" w14:textId="77777777" w:rsidR="00BD2276" w:rsidRPr="00925D5D" w:rsidRDefault="00BD2276" w:rsidP="00DE67D8">
      <w:pPr>
        <w:pStyle w:val="ListParagraph"/>
        <w:numPr>
          <w:ilvl w:val="0"/>
          <w:numId w:val="2"/>
        </w:numPr>
        <w:spacing w:line="240" w:lineRule="auto"/>
        <w:ind w:left="510" w:firstLine="0"/>
        <w:rPr>
          <w:rFonts w:cstheme="minorHAnsi"/>
        </w:rPr>
      </w:pPr>
      <w:r w:rsidRPr="00925D5D">
        <w:rPr>
          <w:rFonts w:cstheme="minorHAnsi"/>
        </w:rPr>
        <w:t>Encourages independence</w:t>
      </w:r>
    </w:p>
    <w:p w14:paraId="2EBE6C00" w14:textId="77777777" w:rsidR="00BD2276" w:rsidRPr="00925D5D" w:rsidRDefault="00BD2276" w:rsidP="00DE67D8">
      <w:pPr>
        <w:pStyle w:val="ListParagraph"/>
        <w:numPr>
          <w:ilvl w:val="0"/>
          <w:numId w:val="2"/>
        </w:numPr>
        <w:spacing w:line="240" w:lineRule="auto"/>
        <w:ind w:left="510" w:firstLine="0"/>
        <w:rPr>
          <w:rFonts w:cstheme="minorHAnsi"/>
        </w:rPr>
      </w:pPr>
      <w:r w:rsidRPr="00925D5D">
        <w:rPr>
          <w:rFonts w:cstheme="minorHAnsi"/>
        </w:rPr>
        <w:t>Encourages learners to be open to ideas and initiatives presented by others</w:t>
      </w:r>
    </w:p>
    <w:p w14:paraId="5A421922" w14:textId="77777777" w:rsidR="00BD2276" w:rsidRPr="00925D5D" w:rsidRDefault="00BD2276" w:rsidP="00DE67D8">
      <w:pPr>
        <w:pStyle w:val="ListParagraph"/>
        <w:numPr>
          <w:ilvl w:val="0"/>
          <w:numId w:val="2"/>
        </w:numPr>
        <w:spacing w:line="240" w:lineRule="auto"/>
        <w:ind w:left="510" w:firstLine="0"/>
        <w:rPr>
          <w:rFonts w:cstheme="minorHAnsi"/>
        </w:rPr>
      </w:pPr>
      <w:r w:rsidRPr="00925D5D">
        <w:rPr>
          <w:rFonts w:cstheme="minorHAnsi"/>
        </w:rPr>
        <w:t>Encourages connections to be made across subjects and aspects of the curriculum</w:t>
      </w:r>
    </w:p>
    <w:p w14:paraId="34CB2517" w14:textId="77777777" w:rsidR="00BD2276" w:rsidRPr="00925D5D" w:rsidRDefault="00BD2276" w:rsidP="00DE67D8">
      <w:pPr>
        <w:pStyle w:val="ListParagraph"/>
        <w:numPr>
          <w:ilvl w:val="0"/>
          <w:numId w:val="2"/>
        </w:numPr>
        <w:spacing w:line="240" w:lineRule="auto"/>
        <w:ind w:left="510" w:firstLine="0"/>
        <w:rPr>
          <w:rFonts w:cstheme="minorHAnsi"/>
        </w:rPr>
      </w:pPr>
      <w:r w:rsidRPr="00925D5D">
        <w:rPr>
          <w:rFonts w:cstheme="minorHAnsi"/>
        </w:rPr>
        <w:t>Links learning to wider applications</w:t>
      </w:r>
    </w:p>
    <w:p w14:paraId="705AA0DE" w14:textId="77777777" w:rsidR="00BD2276" w:rsidRPr="00925D5D" w:rsidRDefault="00BD2276" w:rsidP="00DE67D8">
      <w:pPr>
        <w:pStyle w:val="ListParagraph"/>
        <w:numPr>
          <w:ilvl w:val="0"/>
          <w:numId w:val="2"/>
        </w:numPr>
        <w:spacing w:line="240" w:lineRule="auto"/>
        <w:ind w:left="510" w:firstLine="0"/>
        <w:rPr>
          <w:rFonts w:cstheme="minorHAnsi"/>
        </w:rPr>
      </w:pPr>
      <w:r w:rsidRPr="00925D5D">
        <w:rPr>
          <w:rFonts w:cstheme="minorHAnsi"/>
        </w:rPr>
        <w:t>Encourages the use of a variety of resources, ideas, methods and tasks</w:t>
      </w:r>
    </w:p>
    <w:p w14:paraId="5FDA69B8" w14:textId="77777777" w:rsidR="008B1AF8" w:rsidRPr="00925D5D" w:rsidRDefault="00BD2276" w:rsidP="00DE67D8">
      <w:pPr>
        <w:pStyle w:val="ListParagraph"/>
        <w:numPr>
          <w:ilvl w:val="0"/>
          <w:numId w:val="2"/>
        </w:numPr>
        <w:spacing w:line="240" w:lineRule="auto"/>
        <w:ind w:left="510" w:firstLine="0"/>
        <w:rPr>
          <w:rFonts w:cstheme="minorHAnsi"/>
        </w:rPr>
      </w:pPr>
      <w:r w:rsidRPr="00925D5D">
        <w:rPr>
          <w:rFonts w:cstheme="minorHAnsi"/>
        </w:rPr>
        <w:t>Involves</w:t>
      </w:r>
      <w:r w:rsidR="0056155A" w:rsidRPr="00925D5D">
        <w:rPr>
          <w:rFonts w:cstheme="minorHAnsi"/>
        </w:rPr>
        <w:t xml:space="preserve"> learners working in a range of settings and contexts, e.g. individual, groups, pairs, class.</w:t>
      </w:r>
    </w:p>
    <w:p w14:paraId="5916A876" w14:textId="77777777" w:rsidR="008B1AF8" w:rsidRPr="00925D5D" w:rsidRDefault="008B1AF8" w:rsidP="008B1AF8">
      <w:pPr>
        <w:pStyle w:val="ListParagraph"/>
        <w:spacing w:line="240" w:lineRule="auto"/>
        <w:ind w:left="1080"/>
        <w:rPr>
          <w:rFonts w:cstheme="minorHAnsi"/>
        </w:rPr>
      </w:pPr>
    </w:p>
    <w:p w14:paraId="554990EE" w14:textId="77777777" w:rsidR="0056155A" w:rsidRPr="00925D5D" w:rsidRDefault="0056155A" w:rsidP="006049D0">
      <w:pPr>
        <w:spacing w:line="240" w:lineRule="auto"/>
        <w:rPr>
          <w:rFonts w:cstheme="minorHAnsi"/>
          <w:b/>
        </w:rPr>
      </w:pPr>
      <w:r w:rsidRPr="00925D5D">
        <w:rPr>
          <w:rFonts w:cstheme="minorHAnsi"/>
          <w:b/>
        </w:rPr>
        <w:t>Identification:</w:t>
      </w:r>
    </w:p>
    <w:p w14:paraId="0249E10B" w14:textId="77777777" w:rsidR="0056155A" w:rsidRPr="00925D5D" w:rsidRDefault="007F7855" w:rsidP="006049D0">
      <w:pPr>
        <w:spacing w:line="240" w:lineRule="auto"/>
        <w:rPr>
          <w:rFonts w:cstheme="minorHAnsi"/>
        </w:rPr>
      </w:pPr>
      <w:r w:rsidRPr="00925D5D">
        <w:rPr>
          <w:rFonts w:cstheme="minorHAnsi"/>
        </w:rPr>
        <w:t>The school recognises</w:t>
      </w:r>
      <w:r w:rsidR="0056155A" w:rsidRPr="00925D5D">
        <w:rPr>
          <w:rFonts w:cstheme="minorHAnsi"/>
        </w:rPr>
        <w:t xml:space="preserve"> </w:t>
      </w:r>
      <w:r w:rsidR="00FD452A" w:rsidRPr="00925D5D">
        <w:rPr>
          <w:rFonts w:cstheme="minorHAnsi"/>
        </w:rPr>
        <w:t xml:space="preserve">that </w:t>
      </w:r>
      <w:r w:rsidR="0056155A" w:rsidRPr="00925D5D">
        <w:rPr>
          <w:rFonts w:cstheme="minorHAnsi"/>
        </w:rPr>
        <w:t>the term</w:t>
      </w:r>
      <w:r w:rsidR="00FD452A" w:rsidRPr="00925D5D">
        <w:rPr>
          <w:rFonts w:cstheme="minorHAnsi"/>
        </w:rPr>
        <w:t xml:space="preserve"> MA</w:t>
      </w:r>
      <w:r w:rsidRPr="00925D5D">
        <w:rPr>
          <w:rFonts w:cstheme="minorHAnsi"/>
        </w:rPr>
        <w:t>&amp;</w:t>
      </w:r>
      <w:r w:rsidR="00FD452A" w:rsidRPr="00925D5D">
        <w:rPr>
          <w:rFonts w:cstheme="minorHAnsi"/>
        </w:rPr>
        <w:t>T as outlined in WAG guidance, encompasses approximately 5 - 1</w:t>
      </w:r>
      <w:r w:rsidR="0056155A" w:rsidRPr="00925D5D">
        <w:rPr>
          <w:rFonts w:cstheme="minorHAnsi"/>
        </w:rPr>
        <w:t>0% of the total school population and is used to describe pupils who require enriched and extended opportunities across the curriculum to develop their a</w:t>
      </w:r>
      <w:r w:rsidRPr="00925D5D">
        <w:rPr>
          <w:rFonts w:cstheme="minorHAnsi"/>
        </w:rPr>
        <w:t>bilities in one or more area</w:t>
      </w:r>
      <w:r w:rsidR="00130477" w:rsidRPr="00925D5D">
        <w:rPr>
          <w:rFonts w:cstheme="minorHAnsi"/>
        </w:rPr>
        <w:t>.</w:t>
      </w:r>
      <w:r w:rsidR="0056155A" w:rsidRPr="00925D5D">
        <w:rPr>
          <w:rFonts w:cstheme="minorHAnsi"/>
        </w:rPr>
        <w:t xml:space="preserve"> Approximately 2% of learners may be described as “exceptionally able.”</w:t>
      </w:r>
      <w:r w:rsidR="00BF06BB">
        <w:rPr>
          <w:rFonts w:cstheme="minorHAnsi"/>
        </w:rPr>
        <w:t xml:space="preserve"> At Cwrt Rawlin, we define these learners as our ‘Most Able’ pupils. </w:t>
      </w:r>
    </w:p>
    <w:p w14:paraId="674B09A8" w14:textId="77777777" w:rsidR="0056155A" w:rsidRPr="00925D5D" w:rsidRDefault="0056155A" w:rsidP="006049D0">
      <w:pPr>
        <w:spacing w:line="240" w:lineRule="auto"/>
        <w:rPr>
          <w:rFonts w:cstheme="minorHAnsi"/>
        </w:rPr>
      </w:pPr>
      <w:r w:rsidRPr="00925D5D">
        <w:rPr>
          <w:rFonts w:cstheme="minorHAnsi"/>
        </w:rPr>
        <w:t>The school is committed to identifying pupils in response to this policy’s definition of More Able and Talented, which will help to accurately identify the diverse range of abilities.</w:t>
      </w:r>
    </w:p>
    <w:p w14:paraId="44BE67BF" w14:textId="77777777" w:rsidR="0056155A" w:rsidRPr="00925D5D" w:rsidRDefault="0056155A" w:rsidP="006049D0">
      <w:pPr>
        <w:spacing w:line="240" w:lineRule="auto"/>
        <w:rPr>
          <w:rFonts w:cstheme="minorHAnsi"/>
        </w:rPr>
      </w:pPr>
      <w:r w:rsidRPr="00925D5D">
        <w:rPr>
          <w:rFonts w:cstheme="minorHAnsi"/>
        </w:rPr>
        <w:t>This will be achieved by using a range of strategies as part of the identification process.</w:t>
      </w:r>
    </w:p>
    <w:p w14:paraId="579EE294" w14:textId="77777777" w:rsidR="007E146A" w:rsidRPr="00925D5D" w:rsidRDefault="007E146A" w:rsidP="006049D0">
      <w:pPr>
        <w:spacing w:line="240" w:lineRule="auto"/>
        <w:rPr>
          <w:rFonts w:cstheme="minorHAnsi"/>
        </w:rPr>
      </w:pPr>
      <w:r w:rsidRPr="00925D5D">
        <w:rPr>
          <w:rFonts w:cstheme="minorHAnsi"/>
        </w:rPr>
        <w:t>It is not intended to define a pupil as More Able and Talented based on the results of a single outcome, but rather, from a combination of any of the following:</w:t>
      </w:r>
    </w:p>
    <w:p w14:paraId="05671997" w14:textId="77777777" w:rsidR="007E146A" w:rsidRPr="00925D5D" w:rsidRDefault="00130477" w:rsidP="008B1AF8">
      <w:pPr>
        <w:pStyle w:val="ListParagraph"/>
        <w:numPr>
          <w:ilvl w:val="0"/>
          <w:numId w:val="16"/>
        </w:numPr>
        <w:spacing w:after="0" w:line="240" w:lineRule="auto"/>
        <w:rPr>
          <w:rFonts w:cstheme="minorHAnsi"/>
        </w:rPr>
      </w:pPr>
      <w:r w:rsidRPr="00925D5D">
        <w:rPr>
          <w:rFonts w:cstheme="minorHAnsi"/>
        </w:rPr>
        <w:t xml:space="preserve">National Assessment results </w:t>
      </w:r>
      <w:r w:rsidRPr="006049D0">
        <w:rPr>
          <w:rFonts w:cstheme="minorHAnsi"/>
          <w:b/>
        </w:rPr>
        <w:t>(SS of 130+)</w:t>
      </w:r>
      <w:r w:rsidR="007E146A" w:rsidRPr="006049D0">
        <w:rPr>
          <w:rFonts w:cstheme="minorHAnsi"/>
          <w:b/>
        </w:rPr>
        <w:t xml:space="preserve">, </w:t>
      </w:r>
      <w:r w:rsidR="007E146A" w:rsidRPr="00925D5D">
        <w:rPr>
          <w:rFonts w:cstheme="minorHAnsi"/>
        </w:rPr>
        <w:t xml:space="preserve">teacher assessment and other </w:t>
      </w:r>
      <w:r w:rsidRPr="00925D5D">
        <w:rPr>
          <w:rFonts w:cstheme="minorHAnsi"/>
        </w:rPr>
        <w:t>test data,</w:t>
      </w:r>
      <w:r w:rsidR="007E146A" w:rsidRPr="00925D5D">
        <w:rPr>
          <w:rFonts w:cstheme="minorHAnsi"/>
        </w:rPr>
        <w:t xml:space="preserve"> including CATS.</w:t>
      </w:r>
    </w:p>
    <w:p w14:paraId="5F4D76D1" w14:textId="77777777" w:rsidR="007E146A" w:rsidRPr="00925D5D" w:rsidRDefault="007E146A" w:rsidP="008B1AF8">
      <w:pPr>
        <w:pStyle w:val="ListParagraph"/>
        <w:numPr>
          <w:ilvl w:val="0"/>
          <w:numId w:val="16"/>
        </w:numPr>
        <w:spacing w:after="0" w:line="240" w:lineRule="auto"/>
        <w:rPr>
          <w:rFonts w:cstheme="minorHAnsi"/>
        </w:rPr>
      </w:pPr>
      <w:r w:rsidRPr="00925D5D">
        <w:rPr>
          <w:rFonts w:cstheme="minorHAnsi"/>
        </w:rPr>
        <w:t>Teacher observation and nomination based on work in individual subjects / areas of excellence.</w:t>
      </w:r>
    </w:p>
    <w:p w14:paraId="39D41C46" w14:textId="77777777" w:rsidR="007E146A" w:rsidRPr="00925D5D" w:rsidRDefault="007E146A" w:rsidP="008B1AF8">
      <w:pPr>
        <w:pStyle w:val="ListParagraph"/>
        <w:numPr>
          <w:ilvl w:val="0"/>
          <w:numId w:val="16"/>
        </w:numPr>
        <w:spacing w:after="0" w:line="240" w:lineRule="auto"/>
        <w:rPr>
          <w:rFonts w:cstheme="minorHAnsi"/>
        </w:rPr>
      </w:pPr>
      <w:r w:rsidRPr="00925D5D">
        <w:rPr>
          <w:rFonts w:cstheme="minorHAnsi"/>
        </w:rPr>
        <w:t xml:space="preserve">It is the responsibility of </w:t>
      </w:r>
      <w:r w:rsidR="00BF06BB">
        <w:rPr>
          <w:rFonts w:cstheme="minorHAnsi"/>
        </w:rPr>
        <w:t>senior leaders</w:t>
      </w:r>
      <w:r w:rsidRPr="00925D5D">
        <w:rPr>
          <w:rFonts w:cstheme="minorHAnsi"/>
        </w:rPr>
        <w:t xml:space="preserve"> to identify the MA</w:t>
      </w:r>
      <w:r w:rsidR="00130477" w:rsidRPr="00925D5D">
        <w:rPr>
          <w:rFonts w:cstheme="minorHAnsi"/>
        </w:rPr>
        <w:t>&amp;</w:t>
      </w:r>
      <w:r w:rsidRPr="00925D5D">
        <w:rPr>
          <w:rFonts w:cstheme="minorHAnsi"/>
        </w:rPr>
        <w:t xml:space="preserve">T pupils within </w:t>
      </w:r>
      <w:r w:rsidR="00BF06BB">
        <w:rPr>
          <w:rFonts w:cstheme="minorHAnsi"/>
        </w:rPr>
        <w:t>the school</w:t>
      </w:r>
      <w:r w:rsidRPr="00925D5D">
        <w:rPr>
          <w:rFonts w:cstheme="minorHAnsi"/>
        </w:rPr>
        <w:t xml:space="preserve"> and to convey this to the MA</w:t>
      </w:r>
      <w:r w:rsidR="00130477" w:rsidRPr="00925D5D">
        <w:rPr>
          <w:rFonts w:cstheme="minorHAnsi"/>
        </w:rPr>
        <w:t>&amp;</w:t>
      </w:r>
      <w:r w:rsidRPr="00925D5D">
        <w:rPr>
          <w:rFonts w:cstheme="minorHAnsi"/>
        </w:rPr>
        <w:t>T coordinator.</w:t>
      </w:r>
    </w:p>
    <w:p w14:paraId="194D75EF" w14:textId="77777777" w:rsidR="00195547" w:rsidRPr="00925D5D" w:rsidRDefault="00195547" w:rsidP="00195547">
      <w:pPr>
        <w:spacing w:line="240" w:lineRule="auto"/>
        <w:rPr>
          <w:rFonts w:cstheme="minorHAnsi"/>
        </w:rPr>
      </w:pPr>
    </w:p>
    <w:p w14:paraId="4BB216C2" w14:textId="77777777" w:rsidR="00195547" w:rsidRPr="00925D5D" w:rsidRDefault="00195547" w:rsidP="00195547">
      <w:pPr>
        <w:spacing w:line="240" w:lineRule="auto"/>
        <w:rPr>
          <w:rFonts w:cstheme="minorHAnsi"/>
          <w:b/>
        </w:rPr>
      </w:pPr>
      <w:r w:rsidRPr="00925D5D">
        <w:rPr>
          <w:rFonts w:cstheme="minorHAnsi"/>
          <w:b/>
        </w:rPr>
        <w:t xml:space="preserve">Provision at Cwrt Rawlin Primary </w:t>
      </w:r>
    </w:p>
    <w:p w14:paraId="0A1FEE84" w14:textId="77777777" w:rsidR="00195547" w:rsidRPr="00925D5D" w:rsidRDefault="00195547" w:rsidP="008B1AF8">
      <w:pPr>
        <w:spacing w:line="240" w:lineRule="auto"/>
        <w:rPr>
          <w:rFonts w:cstheme="minorHAnsi"/>
          <w:b/>
        </w:rPr>
      </w:pPr>
      <w:r w:rsidRPr="00925D5D">
        <w:rPr>
          <w:rFonts w:cstheme="minorHAnsi"/>
          <w:b/>
        </w:rPr>
        <w:t xml:space="preserve">Teaching and Learning  </w:t>
      </w:r>
    </w:p>
    <w:p w14:paraId="060DEFDC" w14:textId="77777777" w:rsidR="00195547" w:rsidRPr="00925D5D" w:rsidRDefault="00195547" w:rsidP="008B1AF8">
      <w:pPr>
        <w:spacing w:line="240" w:lineRule="auto"/>
        <w:rPr>
          <w:rFonts w:cstheme="minorHAnsi"/>
        </w:rPr>
      </w:pPr>
      <w:r w:rsidRPr="00925D5D">
        <w:rPr>
          <w:rFonts w:cstheme="minorHAnsi"/>
        </w:rPr>
        <w:t xml:space="preserve">Teaching and learning strategies could, where appropriate, include: </w:t>
      </w:r>
    </w:p>
    <w:p w14:paraId="5FB77D59" w14:textId="77777777" w:rsidR="00195547" w:rsidRPr="00925D5D" w:rsidRDefault="00195547" w:rsidP="00925D5D">
      <w:pPr>
        <w:pStyle w:val="ListParagraph"/>
        <w:numPr>
          <w:ilvl w:val="0"/>
          <w:numId w:val="30"/>
        </w:numPr>
        <w:spacing w:after="0" w:line="240" w:lineRule="auto"/>
        <w:rPr>
          <w:rFonts w:cstheme="minorHAnsi"/>
        </w:rPr>
      </w:pPr>
      <w:r w:rsidRPr="00925D5D">
        <w:rPr>
          <w:rFonts w:cstheme="minorHAnsi"/>
        </w:rPr>
        <w:t xml:space="preserve">Use of Differentiated Learning Outcomes; </w:t>
      </w:r>
    </w:p>
    <w:p w14:paraId="1D50A28A" w14:textId="77777777" w:rsidR="00195547" w:rsidRPr="00925D5D" w:rsidRDefault="004F064F" w:rsidP="00925D5D">
      <w:pPr>
        <w:pStyle w:val="ListParagraph"/>
        <w:numPr>
          <w:ilvl w:val="0"/>
          <w:numId w:val="30"/>
        </w:numPr>
        <w:spacing w:after="0" w:line="240" w:lineRule="auto"/>
        <w:rPr>
          <w:rFonts w:cstheme="minorHAnsi"/>
        </w:rPr>
      </w:pPr>
      <w:r w:rsidRPr="00925D5D">
        <w:rPr>
          <w:rFonts w:cstheme="minorHAnsi"/>
        </w:rPr>
        <w:t>Targeted teacher questioning;</w:t>
      </w:r>
      <w:r w:rsidR="00195547" w:rsidRPr="00925D5D">
        <w:rPr>
          <w:rFonts w:cstheme="minorHAnsi"/>
        </w:rPr>
        <w:t xml:space="preserve"> </w:t>
      </w:r>
    </w:p>
    <w:p w14:paraId="39784E7E" w14:textId="77777777" w:rsidR="004F064F" w:rsidRPr="00925D5D" w:rsidRDefault="00195547" w:rsidP="00925D5D">
      <w:pPr>
        <w:pStyle w:val="ListParagraph"/>
        <w:numPr>
          <w:ilvl w:val="0"/>
          <w:numId w:val="30"/>
        </w:numPr>
        <w:spacing w:after="0" w:line="240" w:lineRule="auto"/>
        <w:rPr>
          <w:rFonts w:cstheme="minorHAnsi"/>
        </w:rPr>
      </w:pPr>
      <w:r w:rsidRPr="00925D5D">
        <w:rPr>
          <w:rFonts w:cstheme="minorHAnsi"/>
        </w:rPr>
        <w:t>Le</w:t>
      </w:r>
      <w:r w:rsidR="004F064F" w:rsidRPr="00925D5D">
        <w:rPr>
          <w:rFonts w:cstheme="minorHAnsi"/>
        </w:rPr>
        <w:t xml:space="preserve">arner initiated opportunities; </w:t>
      </w:r>
    </w:p>
    <w:p w14:paraId="576800C1" w14:textId="77777777" w:rsidR="00195547" w:rsidRPr="00925D5D" w:rsidRDefault="00195547" w:rsidP="00925D5D">
      <w:pPr>
        <w:pStyle w:val="ListParagraph"/>
        <w:numPr>
          <w:ilvl w:val="0"/>
          <w:numId w:val="30"/>
        </w:numPr>
        <w:spacing w:after="0" w:line="240" w:lineRule="auto"/>
        <w:rPr>
          <w:rFonts w:cstheme="minorHAnsi"/>
        </w:rPr>
      </w:pPr>
      <w:r w:rsidRPr="00925D5D">
        <w:rPr>
          <w:rFonts w:cstheme="minorHAnsi"/>
        </w:rPr>
        <w:t xml:space="preserve">Targeted use of TA’s; </w:t>
      </w:r>
    </w:p>
    <w:p w14:paraId="4BF1C2CE" w14:textId="77777777" w:rsidR="00195547" w:rsidRPr="00925D5D" w:rsidRDefault="00195547" w:rsidP="00925D5D">
      <w:pPr>
        <w:pStyle w:val="ListParagraph"/>
        <w:numPr>
          <w:ilvl w:val="0"/>
          <w:numId w:val="30"/>
        </w:numPr>
        <w:spacing w:after="0" w:line="240" w:lineRule="auto"/>
        <w:rPr>
          <w:rFonts w:cstheme="minorHAnsi"/>
        </w:rPr>
      </w:pPr>
      <w:r w:rsidRPr="00925D5D">
        <w:rPr>
          <w:rFonts w:cstheme="minorHAnsi"/>
        </w:rPr>
        <w:t xml:space="preserve">Adopting a problem solving approach; </w:t>
      </w:r>
    </w:p>
    <w:p w14:paraId="14CB38BF" w14:textId="77777777" w:rsidR="00195547" w:rsidRPr="00925D5D" w:rsidRDefault="00195547" w:rsidP="00925D5D">
      <w:pPr>
        <w:pStyle w:val="ListParagraph"/>
        <w:numPr>
          <w:ilvl w:val="0"/>
          <w:numId w:val="30"/>
        </w:numPr>
        <w:spacing w:after="0" w:line="240" w:lineRule="auto"/>
        <w:rPr>
          <w:rFonts w:cstheme="minorHAnsi"/>
        </w:rPr>
      </w:pPr>
      <w:r w:rsidRPr="00925D5D">
        <w:rPr>
          <w:rFonts w:cstheme="minorHAnsi"/>
        </w:rPr>
        <w:t xml:space="preserve">Adopting a skills based approach; </w:t>
      </w:r>
    </w:p>
    <w:p w14:paraId="534CBE0B" w14:textId="77777777" w:rsidR="00195547" w:rsidRPr="00925D5D" w:rsidRDefault="00195547" w:rsidP="00925D5D">
      <w:pPr>
        <w:pStyle w:val="ListParagraph"/>
        <w:numPr>
          <w:ilvl w:val="0"/>
          <w:numId w:val="30"/>
        </w:numPr>
        <w:spacing w:after="0" w:line="240" w:lineRule="auto"/>
        <w:rPr>
          <w:rFonts w:cstheme="minorHAnsi"/>
        </w:rPr>
      </w:pPr>
      <w:r w:rsidRPr="00925D5D">
        <w:rPr>
          <w:rFonts w:cstheme="minorHAnsi"/>
        </w:rPr>
        <w:t xml:space="preserve">Awareness of learning styles; </w:t>
      </w:r>
    </w:p>
    <w:p w14:paraId="422390DA" w14:textId="77777777" w:rsidR="00195547" w:rsidRPr="00925D5D" w:rsidRDefault="00195547" w:rsidP="00925D5D">
      <w:pPr>
        <w:pStyle w:val="ListParagraph"/>
        <w:numPr>
          <w:ilvl w:val="0"/>
          <w:numId w:val="30"/>
        </w:numPr>
        <w:spacing w:after="0" w:line="240" w:lineRule="auto"/>
        <w:rPr>
          <w:rFonts w:cstheme="minorHAnsi"/>
        </w:rPr>
      </w:pPr>
      <w:r w:rsidRPr="00925D5D">
        <w:rPr>
          <w:rFonts w:cstheme="minorHAnsi"/>
        </w:rPr>
        <w:lastRenderedPageBreak/>
        <w:t xml:space="preserve">Acknowledging learners’ success though displays, rewards, the school website; presentations; </w:t>
      </w:r>
    </w:p>
    <w:p w14:paraId="6978C167" w14:textId="77777777" w:rsidR="00925D5D" w:rsidRPr="006049D0" w:rsidRDefault="00195547" w:rsidP="008B1AF8">
      <w:pPr>
        <w:pStyle w:val="ListParagraph"/>
        <w:numPr>
          <w:ilvl w:val="0"/>
          <w:numId w:val="29"/>
        </w:numPr>
        <w:spacing w:after="0" w:line="240" w:lineRule="auto"/>
        <w:rPr>
          <w:rFonts w:cstheme="minorHAnsi"/>
        </w:rPr>
      </w:pPr>
      <w:r w:rsidRPr="00925D5D">
        <w:rPr>
          <w:rFonts w:cstheme="minorHAnsi"/>
        </w:rPr>
        <w:t xml:space="preserve">Encouraging identified learners to share their expertise and skills, supporting others within and outside the classroom; </w:t>
      </w:r>
    </w:p>
    <w:p w14:paraId="58A06DD3" w14:textId="77777777" w:rsidR="006A6614" w:rsidRDefault="006A6614" w:rsidP="008B1AF8">
      <w:pPr>
        <w:spacing w:line="240" w:lineRule="auto"/>
        <w:rPr>
          <w:rFonts w:cstheme="minorHAnsi"/>
          <w:b/>
        </w:rPr>
      </w:pPr>
    </w:p>
    <w:p w14:paraId="1DA21697" w14:textId="77777777" w:rsidR="004F064F" w:rsidRPr="00925D5D" w:rsidRDefault="004F064F" w:rsidP="008B1AF8">
      <w:pPr>
        <w:spacing w:line="240" w:lineRule="auto"/>
        <w:rPr>
          <w:rFonts w:cstheme="minorHAnsi"/>
          <w:b/>
        </w:rPr>
      </w:pPr>
      <w:r w:rsidRPr="00925D5D">
        <w:rPr>
          <w:rFonts w:cstheme="minorHAnsi"/>
          <w:b/>
        </w:rPr>
        <w:t>Additional Opportunities:</w:t>
      </w:r>
    </w:p>
    <w:p w14:paraId="6E4957A6" w14:textId="77777777" w:rsidR="004F064F" w:rsidRPr="00925D5D" w:rsidRDefault="004F064F" w:rsidP="00925D5D">
      <w:pPr>
        <w:pStyle w:val="ListParagraph"/>
        <w:numPr>
          <w:ilvl w:val="0"/>
          <w:numId w:val="31"/>
        </w:numPr>
        <w:spacing w:line="240" w:lineRule="auto"/>
        <w:rPr>
          <w:rFonts w:cstheme="minorHAnsi"/>
        </w:rPr>
      </w:pPr>
      <w:r w:rsidRPr="00925D5D">
        <w:rPr>
          <w:rFonts w:cstheme="minorHAnsi"/>
        </w:rPr>
        <w:t xml:space="preserve">Visits from </w:t>
      </w:r>
      <w:r w:rsidR="000766AC" w:rsidRPr="00925D5D">
        <w:rPr>
          <w:rFonts w:cstheme="minorHAnsi"/>
        </w:rPr>
        <w:t>‘Inspirational Speakers’ who have achieved success in their area of talent;</w:t>
      </w:r>
    </w:p>
    <w:p w14:paraId="0EB46F5F" w14:textId="77777777" w:rsidR="000766AC" w:rsidRPr="00925D5D" w:rsidRDefault="000766AC" w:rsidP="00925D5D">
      <w:pPr>
        <w:pStyle w:val="ListParagraph"/>
        <w:numPr>
          <w:ilvl w:val="0"/>
          <w:numId w:val="31"/>
        </w:numPr>
        <w:spacing w:line="240" w:lineRule="auto"/>
        <w:rPr>
          <w:rFonts w:cstheme="minorHAnsi"/>
        </w:rPr>
      </w:pPr>
      <w:r w:rsidRPr="00925D5D">
        <w:rPr>
          <w:rFonts w:cstheme="minorHAnsi"/>
        </w:rPr>
        <w:t>Links with outside agencies, such as Universities, Colleges and other schools;</w:t>
      </w:r>
    </w:p>
    <w:p w14:paraId="3B2150ED" w14:textId="77777777" w:rsidR="000766AC" w:rsidRPr="00925D5D" w:rsidRDefault="000766AC" w:rsidP="00925D5D">
      <w:pPr>
        <w:pStyle w:val="ListParagraph"/>
        <w:numPr>
          <w:ilvl w:val="0"/>
          <w:numId w:val="31"/>
        </w:numPr>
        <w:spacing w:line="240" w:lineRule="auto"/>
        <w:rPr>
          <w:rFonts w:cstheme="minorHAnsi"/>
        </w:rPr>
      </w:pPr>
      <w:r w:rsidRPr="00925D5D">
        <w:rPr>
          <w:rFonts w:cstheme="minorHAnsi"/>
        </w:rPr>
        <w:t>Special tasks or responsibilities such as</w:t>
      </w:r>
      <w:r w:rsidR="005F606B" w:rsidRPr="00925D5D">
        <w:rPr>
          <w:rFonts w:cstheme="minorHAnsi"/>
        </w:rPr>
        <w:t xml:space="preserve"> </w:t>
      </w:r>
      <w:r w:rsidR="00BF06BB" w:rsidRPr="00BF06BB">
        <w:rPr>
          <w:rFonts w:cstheme="minorHAnsi"/>
        </w:rPr>
        <w:t>organising and leading</w:t>
      </w:r>
      <w:r w:rsidR="006A6614">
        <w:rPr>
          <w:rFonts w:cstheme="minorHAnsi"/>
        </w:rPr>
        <w:t xml:space="preserve"> special events </w:t>
      </w:r>
      <w:proofErr w:type="spellStart"/>
      <w:r w:rsidR="006A6614">
        <w:rPr>
          <w:rFonts w:cstheme="minorHAnsi"/>
        </w:rPr>
        <w:t>E.g</w:t>
      </w:r>
      <w:proofErr w:type="spellEnd"/>
      <w:r w:rsidR="00BF06BB" w:rsidRPr="00BF06BB">
        <w:rPr>
          <w:rFonts w:cstheme="minorHAnsi"/>
        </w:rPr>
        <w:t xml:space="preserve"> ‘Spelling Bee’ competition</w:t>
      </w:r>
      <w:r w:rsidR="00BF06BB">
        <w:rPr>
          <w:rFonts w:cstheme="minorHAnsi"/>
        </w:rPr>
        <w:t xml:space="preserve"> or reading incentives. </w:t>
      </w:r>
    </w:p>
    <w:p w14:paraId="082A5D88" w14:textId="77777777" w:rsidR="005F606B" w:rsidRPr="00925D5D" w:rsidRDefault="005F606B" w:rsidP="00925D5D">
      <w:pPr>
        <w:pStyle w:val="ListParagraph"/>
        <w:numPr>
          <w:ilvl w:val="0"/>
          <w:numId w:val="31"/>
        </w:numPr>
        <w:spacing w:line="240" w:lineRule="auto"/>
        <w:rPr>
          <w:rFonts w:cstheme="minorHAnsi"/>
        </w:rPr>
      </w:pPr>
      <w:r w:rsidRPr="00925D5D">
        <w:rPr>
          <w:rFonts w:cstheme="minorHAnsi"/>
        </w:rPr>
        <w:t>Use of MAT learners as mentors;</w:t>
      </w:r>
    </w:p>
    <w:p w14:paraId="5C52DE2E" w14:textId="77777777" w:rsidR="005F606B" w:rsidRPr="00925D5D" w:rsidRDefault="005F606B" w:rsidP="00925D5D">
      <w:pPr>
        <w:pStyle w:val="ListParagraph"/>
        <w:numPr>
          <w:ilvl w:val="0"/>
          <w:numId w:val="31"/>
        </w:numPr>
        <w:spacing w:line="240" w:lineRule="auto"/>
        <w:rPr>
          <w:rFonts w:cstheme="minorHAnsi"/>
        </w:rPr>
      </w:pPr>
      <w:r w:rsidRPr="00925D5D">
        <w:rPr>
          <w:rFonts w:cstheme="minorHAnsi"/>
        </w:rPr>
        <w:t>Buddy system / working with older pupils on a task where appropriate;</w:t>
      </w:r>
    </w:p>
    <w:p w14:paraId="72227841" w14:textId="77777777" w:rsidR="005F606B" w:rsidRPr="00925D5D" w:rsidRDefault="005F606B" w:rsidP="00925D5D">
      <w:pPr>
        <w:pStyle w:val="ListParagraph"/>
        <w:numPr>
          <w:ilvl w:val="0"/>
          <w:numId w:val="31"/>
        </w:numPr>
        <w:spacing w:line="240" w:lineRule="auto"/>
        <w:rPr>
          <w:rFonts w:cstheme="minorHAnsi"/>
        </w:rPr>
      </w:pPr>
      <w:r w:rsidRPr="00925D5D">
        <w:rPr>
          <w:rFonts w:cstheme="minorHAnsi"/>
        </w:rPr>
        <w:t>Encouraging identified learners to share their expertise and skills, supporting others within and outside the classroom;</w:t>
      </w:r>
    </w:p>
    <w:p w14:paraId="2F6C44E2" w14:textId="77777777" w:rsidR="006A6614" w:rsidRDefault="006A6614" w:rsidP="008B1AF8">
      <w:pPr>
        <w:spacing w:line="240" w:lineRule="auto"/>
        <w:rPr>
          <w:rFonts w:cstheme="minorHAnsi"/>
          <w:b/>
        </w:rPr>
      </w:pPr>
    </w:p>
    <w:p w14:paraId="679B61E6" w14:textId="77777777" w:rsidR="007E146A" w:rsidRPr="00925D5D" w:rsidRDefault="007E146A" w:rsidP="008B1AF8">
      <w:pPr>
        <w:spacing w:line="240" w:lineRule="auto"/>
        <w:rPr>
          <w:rFonts w:cstheme="minorHAnsi"/>
          <w:b/>
        </w:rPr>
      </w:pPr>
      <w:r w:rsidRPr="00925D5D">
        <w:rPr>
          <w:rFonts w:cstheme="minorHAnsi"/>
          <w:b/>
        </w:rPr>
        <w:t>More Able and Talented Pupils, Roles and Responsibilities:</w:t>
      </w:r>
    </w:p>
    <w:p w14:paraId="4F079F8D" w14:textId="77777777" w:rsidR="007E146A" w:rsidRPr="00925D5D" w:rsidRDefault="007E146A" w:rsidP="008B1AF8">
      <w:pPr>
        <w:spacing w:line="240" w:lineRule="auto"/>
        <w:rPr>
          <w:rFonts w:cstheme="minorHAnsi"/>
          <w:b/>
        </w:rPr>
      </w:pPr>
      <w:r w:rsidRPr="00925D5D">
        <w:rPr>
          <w:rFonts w:cstheme="minorHAnsi"/>
          <w:b/>
        </w:rPr>
        <w:t>Responsibilities:</w:t>
      </w:r>
    </w:p>
    <w:p w14:paraId="7280CCBF" w14:textId="77777777" w:rsidR="007F7855" w:rsidRPr="00925D5D" w:rsidRDefault="00130477" w:rsidP="004F064F">
      <w:pPr>
        <w:spacing w:line="240" w:lineRule="auto"/>
        <w:rPr>
          <w:rFonts w:cstheme="minorHAnsi"/>
        </w:rPr>
      </w:pPr>
      <w:r w:rsidRPr="00925D5D">
        <w:rPr>
          <w:rFonts w:cstheme="minorHAnsi"/>
        </w:rPr>
        <w:t xml:space="preserve">The </w:t>
      </w:r>
      <w:r w:rsidR="007E146A" w:rsidRPr="00925D5D">
        <w:rPr>
          <w:rFonts w:cstheme="minorHAnsi"/>
        </w:rPr>
        <w:t>school recognises that successful provision for More Able and Talented pupils is dependent on partnership.</w:t>
      </w:r>
      <w:r w:rsidR="00256B71" w:rsidRPr="00925D5D">
        <w:rPr>
          <w:rFonts w:cstheme="minorHAnsi"/>
        </w:rPr>
        <w:t xml:space="preserve">  </w:t>
      </w:r>
    </w:p>
    <w:p w14:paraId="523BA423" w14:textId="77777777" w:rsidR="0014313E" w:rsidRPr="00925D5D" w:rsidRDefault="00256B71" w:rsidP="004F064F">
      <w:pPr>
        <w:spacing w:line="240" w:lineRule="auto"/>
        <w:rPr>
          <w:rFonts w:cstheme="minorHAnsi"/>
        </w:rPr>
      </w:pPr>
      <w:r w:rsidRPr="00925D5D">
        <w:rPr>
          <w:rFonts w:cstheme="minorHAnsi"/>
        </w:rPr>
        <w:t>All parties involved in th</w:t>
      </w:r>
      <w:r w:rsidR="007E146A" w:rsidRPr="00925D5D">
        <w:rPr>
          <w:rFonts w:cstheme="minorHAnsi"/>
        </w:rPr>
        <w:t>is process h</w:t>
      </w:r>
      <w:r w:rsidRPr="00925D5D">
        <w:rPr>
          <w:rFonts w:cstheme="minorHAnsi"/>
        </w:rPr>
        <w:t>ave rights and responsibilities that need to be acknowledged and resp</w:t>
      </w:r>
      <w:r w:rsidR="0014313E" w:rsidRPr="00925D5D">
        <w:rPr>
          <w:rFonts w:cstheme="minorHAnsi"/>
        </w:rPr>
        <w:t>ected.  These will include:</w:t>
      </w:r>
    </w:p>
    <w:p w14:paraId="5514AA28" w14:textId="77777777" w:rsidR="00130477" w:rsidRPr="00925D5D" w:rsidRDefault="00E94BB7" w:rsidP="0014313E">
      <w:pPr>
        <w:spacing w:line="240" w:lineRule="auto"/>
        <w:rPr>
          <w:rFonts w:cstheme="minorHAnsi"/>
        </w:rPr>
      </w:pPr>
      <w:r w:rsidRPr="00925D5D">
        <w:rPr>
          <w:rFonts w:cstheme="minorHAnsi"/>
          <w:b/>
        </w:rPr>
        <w:t xml:space="preserve">  </w:t>
      </w:r>
      <w:r w:rsidR="00130477" w:rsidRPr="00925D5D">
        <w:rPr>
          <w:rFonts w:cstheme="minorHAnsi"/>
          <w:b/>
        </w:rPr>
        <w:t>School Leaders;</w:t>
      </w:r>
    </w:p>
    <w:p w14:paraId="14D09966" w14:textId="77777777" w:rsidR="007F7855" w:rsidRPr="00925D5D" w:rsidRDefault="007F7855" w:rsidP="00925D5D">
      <w:pPr>
        <w:pStyle w:val="ListParagraph"/>
        <w:numPr>
          <w:ilvl w:val="0"/>
          <w:numId w:val="32"/>
        </w:numPr>
        <w:spacing w:after="0" w:line="240" w:lineRule="auto"/>
        <w:rPr>
          <w:rFonts w:cstheme="minorHAnsi"/>
        </w:rPr>
      </w:pPr>
      <w:r w:rsidRPr="00925D5D">
        <w:rPr>
          <w:rFonts w:cstheme="minorHAnsi"/>
        </w:rPr>
        <w:t>Develop a culture of high expectations for all learners.</w:t>
      </w:r>
    </w:p>
    <w:p w14:paraId="2199A1DE" w14:textId="77777777" w:rsidR="007F7855" w:rsidRPr="00925D5D" w:rsidRDefault="007F7855" w:rsidP="00925D5D">
      <w:pPr>
        <w:pStyle w:val="ListParagraph"/>
        <w:numPr>
          <w:ilvl w:val="0"/>
          <w:numId w:val="32"/>
        </w:numPr>
        <w:spacing w:after="0" w:line="240" w:lineRule="auto"/>
        <w:rPr>
          <w:rFonts w:cstheme="minorHAnsi"/>
        </w:rPr>
      </w:pPr>
      <w:r w:rsidRPr="00925D5D">
        <w:rPr>
          <w:rFonts w:cstheme="minorHAnsi"/>
        </w:rPr>
        <w:t>Recognise that more able learners are a discrete group with specific learning needs.</w:t>
      </w:r>
    </w:p>
    <w:p w14:paraId="1DE383E3" w14:textId="77777777" w:rsidR="007F7855" w:rsidRPr="00925D5D" w:rsidRDefault="007F7855" w:rsidP="00925D5D">
      <w:pPr>
        <w:pStyle w:val="ListParagraph"/>
        <w:numPr>
          <w:ilvl w:val="0"/>
          <w:numId w:val="32"/>
        </w:numPr>
        <w:spacing w:after="0" w:line="240" w:lineRule="auto"/>
        <w:rPr>
          <w:rFonts w:cstheme="minorHAnsi"/>
        </w:rPr>
      </w:pPr>
      <w:r w:rsidRPr="00925D5D">
        <w:rPr>
          <w:rFonts w:cstheme="minorHAnsi"/>
        </w:rPr>
        <w:t xml:space="preserve">Ensure the curriculum and pedagogical approaches considers the learning needs of this group of pupils. </w:t>
      </w:r>
    </w:p>
    <w:p w14:paraId="3C4764D2" w14:textId="77777777" w:rsidR="00130477" w:rsidRPr="00925D5D" w:rsidRDefault="00130477" w:rsidP="00925D5D">
      <w:pPr>
        <w:pStyle w:val="ListParagraph"/>
        <w:numPr>
          <w:ilvl w:val="0"/>
          <w:numId w:val="32"/>
        </w:numPr>
        <w:spacing w:after="0" w:line="240" w:lineRule="auto"/>
        <w:rPr>
          <w:rFonts w:cstheme="minorHAnsi"/>
        </w:rPr>
      </w:pPr>
      <w:r w:rsidRPr="00925D5D">
        <w:rPr>
          <w:rFonts w:cstheme="minorHAnsi"/>
        </w:rPr>
        <w:t>The school’s policy for More Able and Talented pupils will work alongside the additional needs policy.</w:t>
      </w:r>
    </w:p>
    <w:p w14:paraId="19F39F76" w14:textId="77777777" w:rsidR="00130477" w:rsidRPr="00925D5D" w:rsidRDefault="007F7855" w:rsidP="00925D5D">
      <w:pPr>
        <w:pStyle w:val="ListParagraph"/>
        <w:numPr>
          <w:ilvl w:val="0"/>
          <w:numId w:val="32"/>
        </w:numPr>
        <w:spacing w:after="0" w:line="240" w:lineRule="auto"/>
        <w:rPr>
          <w:rFonts w:cstheme="minorHAnsi"/>
        </w:rPr>
      </w:pPr>
      <w:r w:rsidRPr="00925D5D">
        <w:rPr>
          <w:rFonts w:cstheme="minorHAnsi"/>
        </w:rPr>
        <w:t xml:space="preserve">Know and make use of historical data pertaining to more able learners and the monitoring the provision provided for them in school. </w:t>
      </w:r>
    </w:p>
    <w:p w14:paraId="32393D2C" w14:textId="77777777" w:rsidR="007F7855" w:rsidRPr="00925D5D" w:rsidRDefault="007F7855" w:rsidP="00925D5D">
      <w:pPr>
        <w:pStyle w:val="ListParagraph"/>
        <w:numPr>
          <w:ilvl w:val="0"/>
          <w:numId w:val="32"/>
        </w:numPr>
        <w:spacing w:after="0" w:line="240" w:lineRule="auto"/>
        <w:rPr>
          <w:rFonts w:cstheme="minorHAnsi"/>
        </w:rPr>
      </w:pPr>
      <w:r w:rsidRPr="00925D5D">
        <w:rPr>
          <w:rFonts w:cstheme="minorHAnsi"/>
        </w:rPr>
        <w:t xml:space="preserve">Monitor the progress of all learners, including MA&amp;T and allocate resources to support development. </w:t>
      </w:r>
    </w:p>
    <w:p w14:paraId="58EC8984" w14:textId="77777777" w:rsidR="00130477" w:rsidRPr="00925D5D" w:rsidRDefault="00130477" w:rsidP="00925D5D">
      <w:pPr>
        <w:pStyle w:val="ListParagraph"/>
        <w:numPr>
          <w:ilvl w:val="0"/>
          <w:numId w:val="32"/>
        </w:numPr>
        <w:spacing w:after="0" w:line="240" w:lineRule="auto"/>
        <w:jc w:val="both"/>
        <w:rPr>
          <w:rFonts w:cstheme="minorHAnsi"/>
        </w:rPr>
      </w:pPr>
      <w:r w:rsidRPr="00925D5D">
        <w:rPr>
          <w:rFonts w:cstheme="minorHAnsi"/>
        </w:rPr>
        <w:t xml:space="preserve">Staff will make flexible and efficient use of resources. </w:t>
      </w:r>
    </w:p>
    <w:p w14:paraId="05646034" w14:textId="77777777" w:rsidR="00130477" w:rsidRPr="00925D5D" w:rsidRDefault="00130477" w:rsidP="00925D5D">
      <w:pPr>
        <w:pStyle w:val="ListParagraph"/>
        <w:numPr>
          <w:ilvl w:val="0"/>
          <w:numId w:val="32"/>
        </w:numPr>
        <w:spacing w:after="0" w:line="240" w:lineRule="auto"/>
        <w:jc w:val="both"/>
        <w:rPr>
          <w:rFonts w:cstheme="minorHAnsi"/>
        </w:rPr>
      </w:pPr>
      <w:r w:rsidRPr="00925D5D">
        <w:rPr>
          <w:rFonts w:cstheme="minorHAnsi"/>
        </w:rPr>
        <w:t>Teachers will use their assessments to help future planning.</w:t>
      </w:r>
    </w:p>
    <w:p w14:paraId="76CB56CC" w14:textId="77777777" w:rsidR="0014313E" w:rsidRPr="00925D5D" w:rsidRDefault="00130477" w:rsidP="00925D5D">
      <w:pPr>
        <w:pStyle w:val="ListParagraph"/>
        <w:numPr>
          <w:ilvl w:val="0"/>
          <w:numId w:val="32"/>
        </w:numPr>
        <w:spacing w:after="0" w:line="240" w:lineRule="auto"/>
        <w:jc w:val="both"/>
        <w:rPr>
          <w:rFonts w:cstheme="minorHAnsi"/>
        </w:rPr>
      </w:pPr>
      <w:r w:rsidRPr="00925D5D">
        <w:rPr>
          <w:rFonts w:cstheme="minorHAnsi"/>
        </w:rPr>
        <w:t>The More Able and Talented coordinator will have overall r</w:t>
      </w:r>
      <w:r w:rsidR="0014313E" w:rsidRPr="00925D5D">
        <w:rPr>
          <w:rFonts w:cstheme="minorHAnsi"/>
        </w:rPr>
        <w:t>esponsibility for More Able and</w:t>
      </w:r>
    </w:p>
    <w:p w14:paraId="71CDBAE1" w14:textId="77777777" w:rsidR="00212F4A" w:rsidRPr="00925D5D" w:rsidRDefault="00130477" w:rsidP="006049D0">
      <w:pPr>
        <w:pStyle w:val="ListParagraph"/>
        <w:spacing w:after="0" w:line="240" w:lineRule="auto"/>
        <w:jc w:val="both"/>
        <w:rPr>
          <w:rFonts w:cstheme="minorHAnsi"/>
        </w:rPr>
      </w:pPr>
      <w:r w:rsidRPr="00925D5D">
        <w:rPr>
          <w:rFonts w:cstheme="minorHAnsi"/>
        </w:rPr>
        <w:t>Talented pupils.</w:t>
      </w:r>
      <w:r w:rsidR="006049D0">
        <w:rPr>
          <w:rFonts w:cstheme="minorHAnsi"/>
        </w:rPr>
        <w:t xml:space="preserve"> (R Gilbert 2023-24)</w:t>
      </w:r>
    </w:p>
    <w:p w14:paraId="7C8743CB" w14:textId="77777777" w:rsidR="0014313E" w:rsidRPr="00925D5D" w:rsidRDefault="0014313E" w:rsidP="0014313E">
      <w:pPr>
        <w:pStyle w:val="ListParagraph"/>
        <w:spacing w:after="0" w:line="240" w:lineRule="auto"/>
        <w:ind w:left="0"/>
        <w:jc w:val="both"/>
        <w:rPr>
          <w:rFonts w:cstheme="minorHAnsi"/>
        </w:rPr>
      </w:pPr>
    </w:p>
    <w:p w14:paraId="6C40BEE6" w14:textId="77777777" w:rsidR="00256B71" w:rsidRPr="00925D5D" w:rsidRDefault="00E94BB7" w:rsidP="008B1AF8">
      <w:pPr>
        <w:spacing w:line="240" w:lineRule="auto"/>
        <w:rPr>
          <w:rFonts w:cstheme="minorHAnsi"/>
          <w:b/>
        </w:rPr>
      </w:pPr>
      <w:r w:rsidRPr="00925D5D">
        <w:rPr>
          <w:rFonts w:cstheme="minorHAnsi"/>
          <w:b/>
        </w:rPr>
        <w:t xml:space="preserve"> The Roles and Responsibilities of </w:t>
      </w:r>
      <w:r w:rsidR="00256B71" w:rsidRPr="00925D5D">
        <w:rPr>
          <w:rFonts w:cstheme="minorHAnsi"/>
          <w:b/>
        </w:rPr>
        <w:t>Pupils:</w:t>
      </w:r>
    </w:p>
    <w:p w14:paraId="0AE87D03" w14:textId="77777777" w:rsidR="00256B71" w:rsidRPr="00925D5D" w:rsidRDefault="00256B71" w:rsidP="00925D5D">
      <w:pPr>
        <w:pStyle w:val="ListParagraph"/>
        <w:numPr>
          <w:ilvl w:val="0"/>
          <w:numId w:val="33"/>
        </w:numPr>
        <w:spacing w:after="0" w:line="240" w:lineRule="auto"/>
        <w:jc w:val="both"/>
        <w:rPr>
          <w:rFonts w:cstheme="minorHAnsi"/>
        </w:rPr>
      </w:pPr>
      <w:r w:rsidRPr="00925D5D">
        <w:rPr>
          <w:rFonts w:cstheme="minorHAnsi"/>
        </w:rPr>
        <w:t>The school aims to provide a stimulating learning environment for all its pupils, this includes the More Able and Talented pupil</w:t>
      </w:r>
    </w:p>
    <w:p w14:paraId="14108E85" w14:textId="77777777" w:rsidR="00256B71" w:rsidRPr="00925D5D" w:rsidRDefault="00256B71" w:rsidP="00925D5D">
      <w:pPr>
        <w:pStyle w:val="ListParagraph"/>
        <w:numPr>
          <w:ilvl w:val="0"/>
          <w:numId w:val="33"/>
        </w:numPr>
        <w:spacing w:after="0" w:line="240" w:lineRule="auto"/>
        <w:jc w:val="both"/>
        <w:rPr>
          <w:rFonts w:cstheme="minorHAnsi"/>
        </w:rPr>
      </w:pPr>
      <w:r w:rsidRPr="00925D5D">
        <w:rPr>
          <w:rFonts w:cstheme="minorHAnsi"/>
        </w:rPr>
        <w:t>More Able and Talented pupils will be provided with different</w:t>
      </w:r>
      <w:r w:rsidR="0077504A" w:rsidRPr="00925D5D">
        <w:rPr>
          <w:rFonts w:cstheme="minorHAnsi"/>
        </w:rPr>
        <w:t>iated work to meet their needs</w:t>
      </w:r>
      <w:r w:rsidRPr="00925D5D">
        <w:rPr>
          <w:rFonts w:cstheme="minorHAnsi"/>
        </w:rPr>
        <w:t>.</w:t>
      </w:r>
    </w:p>
    <w:p w14:paraId="5A384128" w14:textId="77777777" w:rsidR="0014313E" w:rsidRPr="00925D5D" w:rsidRDefault="0014313E" w:rsidP="0014313E">
      <w:pPr>
        <w:pStyle w:val="ListParagraph"/>
        <w:spacing w:after="0" w:line="240" w:lineRule="auto"/>
        <w:ind w:left="357"/>
        <w:jc w:val="both"/>
        <w:rPr>
          <w:rFonts w:cstheme="minorHAnsi"/>
        </w:rPr>
      </w:pPr>
    </w:p>
    <w:p w14:paraId="3B288841" w14:textId="77777777" w:rsidR="00BB3A2F" w:rsidRDefault="00BB3A2F" w:rsidP="008B1AF8">
      <w:pPr>
        <w:spacing w:line="240" w:lineRule="auto"/>
        <w:rPr>
          <w:rFonts w:cstheme="minorHAnsi"/>
          <w:b/>
        </w:rPr>
      </w:pPr>
    </w:p>
    <w:p w14:paraId="1CFFEE99" w14:textId="77777777" w:rsidR="00BB3A2F" w:rsidRDefault="00BB3A2F" w:rsidP="008B1AF8">
      <w:pPr>
        <w:spacing w:line="240" w:lineRule="auto"/>
        <w:rPr>
          <w:rFonts w:cstheme="minorHAnsi"/>
          <w:b/>
        </w:rPr>
      </w:pPr>
    </w:p>
    <w:p w14:paraId="217113EA" w14:textId="77777777" w:rsidR="00256B71" w:rsidRPr="00925D5D" w:rsidRDefault="00CD7F87" w:rsidP="008B1AF8">
      <w:pPr>
        <w:spacing w:line="240" w:lineRule="auto"/>
        <w:rPr>
          <w:rFonts w:cstheme="minorHAnsi"/>
          <w:b/>
        </w:rPr>
      </w:pPr>
      <w:r w:rsidRPr="00925D5D">
        <w:rPr>
          <w:rFonts w:cstheme="minorHAnsi"/>
          <w:b/>
        </w:rPr>
        <w:lastRenderedPageBreak/>
        <w:t xml:space="preserve"> </w:t>
      </w:r>
      <w:r w:rsidR="0014313E" w:rsidRPr="00925D5D">
        <w:rPr>
          <w:rFonts w:cstheme="minorHAnsi"/>
          <w:b/>
        </w:rPr>
        <w:t xml:space="preserve"> </w:t>
      </w:r>
      <w:r w:rsidR="00E94BB7" w:rsidRPr="00925D5D">
        <w:rPr>
          <w:rFonts w:cstheme="minorHAnsi"/>
          <w:b/>
        </w:rPr>
        <w:t>The Roles and Responsibilities of</w:t>
      </w:r>
      <w:r w:rsidRPr="00925D5D">
        <w:rPr>
          <w:rFonts w:cstheme="minorHAnsi"/>
          <w:b/>
        </w:rPr>
        <w:t xml:space="preserve"> </w:t>
      </w:r>
      <w:r w:rsidR="00256B71" w:rsidRPr="00925D5D">
        <w:rPr>
          <w:rFonts w:cstheme="minorHAnsi"/>
          <w:b/>
        </w:rPr>
        <w:t>Parents</w:t>
      </w:r>
      <w:r w:rsidR="0077504A" w:rsidRPr="00925D5D">
        <w:rPr>
          <w:rFonts w:cstheme="minorHAnsi"/>
          <w:b/>
        </w:rPr>
        <w:t>/carers</w:t>
      </w:r>
      <w:r w:rsidR="00256B71" w:rsidRPr="00925D5D">
        <w:rPr>
          <w:rFonts w:cstheme="minorHAnsi"/>
          <w:b/>
        </w:rPr>
        <w:t>:</w:t>
      </w:r>
    </w:p>
    <w:p w14:paraId="0A15B18E" w14:textId="77777777" w:rsidR="001648EC" w:rsidRPr="006049D0" w:rsidRDefault="007F7855" w:rsidP="00BB3A2F">
      <w:pPr>
        <w:pStyle w:val="ListParagraph"/>
        <w:numPr>
          <w:ilvl w:val="0"/>
          <w:numId w:val="29"/>
        </w:numPr>
        <w:spacing w:after="0" w:line="240" w:lineRule="auto"/>
        <w:rPr>
          <w:rFonts w:cstheme="minorHAnsi"/>
        </w:rPr>
      </w:pPr>
      <w:r w:rsidRPr="006049D0">
        <w:rPr>
          <w:rFonts w:cstheme="minorHAnsi"/>
        </w:rPr>
        <w:t>Cwrt Rawlin P</w:t>
      </w:r>
      <w:r w:rsidR="001648EC" w:rsidRPr="006049D0">
        <w:rPr>
          <w:rFonts w:cstheme="minorHAnsi"/>
        </w:rPr>
        <w:t>rimary School values working in partnership with all parents</w:t>
      </w:r>
      <w:r w:rsidR="006A6614">
        <w:rPr>
          <w:rFonts w:cstheme="minorHAnsi"/>
        </w:rPr>
        <w:t xml:space="preserve"> and carers</w:t>
      </w:r>
      <w:r w:rsidR="001648EC" w:rsidRPr="006049D0">
        <w:rPr>
          <w:rFonts w:cstheme="minorHAnsi"/>
        </w:rPr>
        <w:t xml:space="preserve">. </w:t>
      </w:r>
    </w:p>
    <w:p w14:paraId="7D495B3D" w14:textId="77777777" w:rsidR="008B1AF8" w:rsidRPr="006049D0" w:rsidRDefault="001648EC" w:rsidP="00BB3A2F">
      <w:pPr>
        <w:pStyle w:val="ListParagraph"/>
        <w:numPr>
          <w:ilvl w:val="0"/>
          <w:numId w:val="29"/>
        </w:numPr>
        <w:spacing w:after="0" w:line="240" w:lineRule="auto"/>
        <w:rPr>
          <w:rFonts w:cstheme="minorHAnsi"/>
        </w:rPr>
      </w:pPr>
      <w:r w:rsidRPr="006049D0">
        <w:rPr>
          <w:rFonts w:cstheme="minorHAnsi"/>
        </w:rPr>
        <w:t>The nature of additional provision for More Able and Talented pup</w:t>
      </w:r>
      <w:r w:rsidR="008B1AF8" w:rsidRPr="006049D0">
        <w:rPr>
          <w:rFonts w:cstheme="minorHAnsi"/>
        </w:rPr>
        <w:t>ils at the highest level may be</w:t>
      </w:r>
    </w:p>
    <w:p w14:paraId="023E3E62" w14:textId="77777777" w:rsidR="001648EC" w:rsidRPr="006049D0" w:rsidRDefault="001648EC" w:rsidP="00BB3A2F">
      <w:pPr>
        <w:pStyle w:val="ListParagraph"/>
        <w:numPr>
          <w:ilvl w:val="0"/>
          <w:numId w:val="29"/>
        </w:numPr>
        <w:spacing w:after="0" w:line="240" w:lineRule="auto"/>
        <w:rPr>
          <w:rFonts w:cstheme="minorHAnsi"/>
        </w:rPr>
      </w:pPr>
      <w:r w:rsidRPr="006049D0">
        <w:rPr>
          <w:rFonts w:cstheme="minorHAnsi"/>
        </w:rPr>
        <w:t xml:space="preserve">outside school and outside school hours. The school will do its utmost to identify such opportunities and make pupils as well as parents </w:t>
      </w:r>
      <w:r w:rsidR="00AF59D0" w:rsidRPr="006049D0">
        <w:rPr>
          <w:rFonts w:cstheme="minorHAnsi"/>
        </w:rPr>
        <w:t>/ carers</w:t>
      </w:r>
      <w:r w:rsidRPr="006049D0">
        <w:rPr>
          <w:rFonts w:cstheme="minorHAnsi"/>
        </w:rPr>
        <w:t xml:space="preserve"> aware of the possibilities.</w:t>
      </w:r>
    </w:p>
    <w:p w14:paraId="28EBD599" w14:textId="77777777" w:rsidR="00256B71" w:rsidRPr="006049D0" w:rsidRDefault="00256B71" w:rsidP="00BB3A2F">
      <w:pPr>
        <w:pStyle w:val="ListParagraph"/>
        <w:numPr>
          <w:ilvl w:val="0"/>
          <w:numId w:val="29"/>
        </w:numPr>
        <w:spacing w:after="0" w:line="240" w:lineRule="auto"/>
        <w:rPr>
          <w:rFonts w:cstheme="minorHAnsi"/>
        </w:rPr>
      </w:pPr>
      <w:r w:rsidRPr="006049D0">
        <w:rPr>
          <w:rFonts w:cstheme="minorHAnsi"/>
        </w:rPr>
        <w:t xml:space="preserve">Parents / carers need to be aware that the school is committed to meeting </w:t>
      </w:r>
      <w:r w:rsidR="0024224A" w:rsidRPr="006049D0">
        <w:rPr>
          <w:rFonts w:cstheme="minorHAnsi"/>
        </w:rPr>
        <w:t>the needs of all pupils.</w:t>
      </w:r>
    </w:p>
    <w:p w14:paraId="7A6E1790" w14:textId="77777777" w:rsidR="00CD7F87" w:rsidRPr="006049D0" w:rsidRDefault="0024224A" w:rsidP="00BB3A2F">
      <w:pPr>
        <w:pStyle w:val="ListParagraph"/>
        <w:numPr>
          <w:ilvl w:val="0"/>
          <w:numId w:val="29"/>
        </w:numPr>
        <w:spacing w:line="240" w:lineRule="auto"/>
        <w:rPr>
          <w:rFonts w:cstheme="minorHAnsi"/>
        </w:rPr>
      </w:pPr>
      <w:r w:rsidRPr="006049D0">
        <w:rPr>
          <w:rFonts w:cstheme="minorHAnsi"/>
        </w:rPr>
        <w:t xml:space="preserve">Ensure that the Annual Governors’ Report to parents comments on the implementation of this policy. </w:t>
      </w:r>
    </w:p>
    <w:p w14:paraId="6C8ADD01" w14:textId="77777777" w:rsidR="007E146A" w:rsidRPr="00925D5D" w:rsidRDefault="00E94BB7" w:rsidP="0014313E">
      <w:pPr>
        <w:spacing w:line="240" w:lineRule="auto"/>
        <w:rPr>
          <w:rFonts w:cstheme="minorHAnsi"/>
          <w:b/>
        </w:rPr>
      </w:pPr>
      <w:r w:rsidRPr="00925D5D">
        <w:rPr>
          <w:rFonts w:cstheme="minorHAnsi"/>
          <w:b/>
        </w:rPr>
        <w:t xml:space="preserve"> The Roles and Responsibilities of </w:t>
      </w:r>
      <w:r w:rsidR="00CD7F87" w:rsidRPr="00925D5D">
        <w:rPr>
          <w:rFonts w:cstheme="minorHAnsi"/>
          <w:b/>
        </w:rPr>
        <w:t>More Able and Talented Coordinator;</w:t>
      </w:r>
    </w:p>
    <w:p w14:paraId="264D6C92" w14:textId="77777777" w:rsidR="00CD7F87" w:rsidRDefault="00CD7F87" w:rsidP="00BF06BB">
      <w:pPr>
        <w:pStyle w:val="ListParagraph"/>
        <w:numPr>
          <w:ilvl w:val="0"/>
          <w:numId w:val="35"/>
        </w:numPr>
        <w:spacing w:after="0" w:line="240" w:lineRule="auto"/>
        <w:rPr>
          <w:rFonts w:cstheme="minorHAnsi"/>
        </w:rPr>
      </w:pPr>
      <w:r w:rsidRPr="00925D5D">
        <w:rPr>
          <w:rFonts w:cstheme="minorHAnsi"/>
        </w:rPr>
        <w:t xml:space="preserve">The coordinator </w:t>
      </w:r>
      <w:r w:rsidR="006049D0">
        <w:rPr>
          <w:rFonts w:cstheme="minorHAnsi"/>
        </w:rPr>
        <w:t xml:space="preserve">(R Gilbert) </w:t>
      </w:r>
      <w:r w:rsidRPr="00925D5D">
        <w:rPr>
          <w:rFonts w:cstheme="minorHAnsi"/>
        </w:rPr>
        <w:t>will set in place a register of More Able and Talented pupils.</w:t>
      </w:r>
    </w:p>
    <w:p w14:paraId="034AE49A" w14:textId="77777777" w:rsidR="006049D0" w:rsidRPr="00925D5D" w:rsidRDefault="006049D0" w:rsidP="00BF06BB">
      <w:pPr>
        <w:pStyle w:val="ListParagraph"/>
        <w:numPr>
          <w:ilvl w:val="0"/>
          <w:numId w:val="35"/>
        </w:numPr>
        <w:spacing w:after="0" w:line="240" w:lineRule="auto"/>
        <w:rPr>
          <w:rFonts w:cstheme="minorHAnsi"/>
        </w:rPr>
      </w:pPr>
      <w:r>
        <w:rPr>
          <w:rFonts w:cstheme="minorHAnsi"/>
        </w:rPr>
        <w:t>Inform parents of Most Able pupils who receive additional tuition. (Year 6 Most Able Pupils 2023-24)</w:t>
      </w:r>
    </w:p>
    <w:p w14:paraId="6B3086F7" w14:textId="77777777" w:rsidR="00CD7F87" w:rsidRPr="00925D5D" w:rsidRDefault="00CD7F87" w:rsidP="00BF06BB">
      <w:pPr>
        <w:pStyle w:val="ListParagraph"/>
        <w:numPr>
          <w:ilvl w:val="0"/>
          <w:numId w:val="35"/>
        </w:numPr>
        <w:spacing w:after="0" w:line="240" w:lineRule="auto"/>
        <w:rPr>
          <w:rFonts w:cstheme="minorHAnsi"/>
        </w:rPr>
      </w:pPr>
      <w:r w:rsidRPr="00925D5D">
        <w:rPr>
          <w:rFonts w:cstheme="minorHAnsi"/>
        </w:rPr>
        <w:t>Monitor and track the progress of children identified.</w:t>
      </w:r>
    </w:p>
    <w:p w14:paraId="3FB69337" w14:textId="77777777" w:rsidR="00CD7F87" w:rsidRPr="00925D5D" w:rsidRDefault="00CD7F87" w:rsidP="00BF06BB">
      <w:pPr>
        <w:pStyle w:val="ListParagraph"/>
        <w:numPr>
          <w:ilvl w:val="0"/>
          <w:numId w:val="35"/>
        </w:numPr>
        <w:spacing w:after="0" w:line="240" w:lineRule="auto"/>
        <w:rPr>
          <w:rFonts w:cstheme="minorHAnsi"/>
        </w:rPr>
      </w:pPr>
      <w:r w:rsidRPr="00925D5D">
        <w:rPr>
          <w:rFonts w:cstheme="minorHAnsi"/>
        </w:rPr>
        <w:t>Lead staff discussion and raise awareness through effective INSET provision.</w:t>
      </w:r>
    </w:p>
    <w:p w14:paraId="5A3A7B85" w14:textId="77777777" w:rsidR="0014313E" w:rsidRPr="00925D5D" w:rsidRDefault="00CD7F87" w:rsidP="00BF06BB">
      <w:pPr>
        <w:pStyle w:val="ListParagraph"/>
        <w:numPr>
          <w:ilvl w:val="0"/>
          <w:numId w:val="35"/>
        </w:numPr>
        <w:spacing w:after="0" w:line="240" w:lineRule="auto"/>
        <w:rPr>
          <w:rFonts w:cstheme="minorHAnsi"/>
        </w:rPr>
      </w:pPr>
      <w:r w:rsidRPr="00925D5D">
        <w:rPr>
          <w:rFonts w:cstheme="minorHAnsi"/>
        </w:rPr>
        <w:t xml:space="preserve">Liaise with class teachers, subject leaders, leaders of learning, ARR coordinator and the </w:t>
      </w:r>
    </w:p>
    <w:p w14:paraId="10A195A8" w14:textId="77777777" w:rsidR="006D0E47" w:rsidRPr="00925D5D" w:rsidRDefault="007F7855" w:rsidP="006A6614">
      <w:pPr>
        <w:pStyle w:val="ListParagraph"/>
        <w:spacing w:after="0" w:line="240" w:lineRule="auto"/>
        <w:rPr>
          <w:rFonts w:cstheme="minorHAnsi"/>
        </w:rPr>
      </w:pPr>
      <w:r w:rsidRPr="00925D5D">
        <w:rPr>
          <w:rFonts w:cstheme="minorHAnsi"/>
        </w:rPr>
        <w:t>ALN</w:t>
      </w:r>
      <w:r w:rsidR="00CD7F87" w:rsidRPr="00925D5D">
        <w:rPr>
          <w:rFonts w:cstheme="minorHAnsi"/>
        </w:rPr>
        <w:t>CO.</w:t>
      </w:r>
    </w:p>
    <w:p w14:paraId="21F6F692" w14:textId="77777777" w:rsidR="006D0E47" w:rsidRPr="00925D5D" w:rsidRDefault="006D0E47" w:rsidP="006D0E47">
      <w:pPr>
        <w:pStyle w:val="ListParagraph"/>
        <w:spacing w:after="0" w:line="240" w:lineRule="auto"/>
        <w:ind w:left="0"/>
        <w:rPr>
          <w:rFonts w:cstheme="minorHAnsi"/>
        </w:rPr>
      </w:pPr>
    </w:p>
    <w:p w14:paraId="1A5DFCC8" w14:textId="77777777" w:rsidR="00CD7F87" w:rsidRPr="00925D5D" w:rsidRDefault="00E94BB7" w:rsidP="006D0E47">
      <w:pPr>
        <w:pStyle w:val="ListParagraph"/>
        <w:spacing w:after="0" w:line="240" w:lineRule="auto"/>
        <w:ind w:left="0"/>
        <w:rPr>
          <w:rFonts w:cstheme="minorHAnsi"/>
        </w:rPr>
      </w:pPr>
      <w:r w:rsidRPr="00925D5D">
        <w:rPr>
          <w:rFonts w:cstheme="minorHAnsi"/>
          <w:b/>
        </w:rPr>
        <w:t xml:space="preserve"> The Roles and Responsibilities of </w:t>
      </w:r>
      <w:r w:rsidR="00CD7F87" w:rsidRPr="00925D5D">
        <w:rPr>
          <w:rFonts w:cstheme="minorHAnsi"/>
          <w:b/>
        </w:rPr>
        <w:t>Teachers;</w:t>
      </w:r>
    </w:p>
    <w:p w14:paraId="22B751E9" w14:textId="77777777" w:rsidR="00CD7F87" w:rsidRPr="00BF06BB" w:rsidRDefault="00CD7F87" w:rsidP="00BF06BB">
      <w:pPr>
        <w:pStyle w:val="ListParagraph"/>
        <w:numPr>
          <w:ilvl w:val="0"/>
          <w:numId w:val="36"/>
        </w:numPr>
        <w:spacing w:after="0" w:line="240" w:lineRule="auto"/>
        <w:rPr>
          <w:rFonts w:cstheme="minorHAnsi"/>
        </w:rPr>
      </w:pPr>
      <w:r w:rsidRPr="00BF06BB">
        <w:rPr>
          <w:rFonts w:cstheme="minorHAnsi"/>
        </w:rPr>
        <w:t>Teachers should differentiate work to meet the needs of the More Able and Talented pupils.</w:t>
      </w:r>
    </w:p>
    <w:p w14:paraId="6DCE1588" w14:textId="77777777" w:rsidR="00CD7F87" w:rsidRPr="00BF06BB" w:rsidRDefault="00CD7F87" w:rsidP="00BF06BB">
      <w:pPr>
        <w:pStyle w:val="ListParagraph"/>
        <w:numPr>
          <w:ilvl w:val="0"/>
          <w:numId w:val="36"/>
        </w:numPr>
        <w:spacing w:after="0" w:line="240" w:lineRule="auto"/>
        <w:rPr>
          <w:rFonts w:cstheme="minorHAnsi"/>
        </w:rPr>
      </w:pPr>
      <w:r w:rsidRPr="00BF06BB">
        <w:rPr>
          <w:rFonts w:cstheme="minorHAnsi"/>
        </w:rPr>
        <w:t>A variety of teaching strategies should be used to meet the needs of the More Able and Talented pupils.</w:t>
      </w:r>
    </w:p>
    <w:p w14:paraId="161D03F6" w14:textId="77777777" w:rsidR="006049D0" w:rsidRDefault="00AF59D0" w:rsidP="006864BD">
      <w:pPr>
        <w:pStyle w:val="ListParagraph"/>
        <w:numPr>
          <w:ilvl w:val="0"/>
          <w:numId w:val="36"/>
        </w:numPr>
        <w:spacing w:after="0" w:line="240" w:lineRule="auto"/>
        <w:rPr>
          <w:rFonts w:cstheme="minorHAnsi"/>
        </w:rPr>
      </w:pPr>
      <w:r w:rsidRPr="006A6614">
        <w:rPr>
          <w:rFonts w:cstheme="minorHAnsi"/>
        </w:rPr>
        <w:t>More Able and Talented pupil groups will be established based on infor</w:t>
      </w:r>
      <w:r w:rsidR="006A6614">
        <w:rPr>
          <w:rFonts w:cstheme="minorHAnsi"/>
        </w:rPr>
        <w:t>mation from the MA &amp;T register.</w:t>
      </w:r>
    </w:p>
    <w:p w14:paraId="722DAA17" w14:textId="77777777" w:rsidR="006A6614" w:rsidRPr="006A6614" w:rsidRDefault="006A6614" w:rsidP="006A6614">
      <w:pPr>
        <w:pStyle w:val="ListParagraph"/>
        <w:spacing w:after="0" w:line="240" w:lineRule="auto"/>
        <w:rPr>
          <w:rFonts w:cstheme="minorHAnsi"/>
        </w:rPr>
      </w:pPr>
    </w:p>
    <w:p w14:paraId="5CE31742" w14:textId="77777777" w:rsidR="00CD7F87" w:rsidRPr="00925D5D" w:rsidRDefault="00E94BB7" w:rsidP="006D0E47">
      <w:pPr>
        <w:spacing w:after="0" w:line="240" w:lineRule="auto"/>
        <w:rPr>
          <w:rFonts w:cstheme="minorHAnsi"/>
          <w:b/>
        </w:rPr>
      </w:pPr>
      <w:r w:rsidRPr="00925D5D">
        <w:rPr>
          <w:rFonts w:cstheme="minorHAnsi"/>
          <w:b/>
        </w:rPr>
        <w:t xml:space="preserve">The Roles and Responsibilities of </w:t>
      </w:r>
      <w:r w:rsidR="00CD7F87" w:rsidRPr="00925D5D">
        <w:rPr>
          <w:rFonts w:cstheme="minorHAnsi"/>
          <w:b/>
        </w:rPr>
        <w:t>Governors;</w:t>
      </w:r>
    </w:p>
    <w:p w14:paraId="0F003631" w14:textId="77777777" w:rsidR="00F9094D" w:rsidRPr="00925D5D" w:rsidRDefault="00233E26" w:rsidP="00BF06BB">
      <w:pPr>
        <w:pStyle w:val="ListParagraph"/>
        <w:numPr>
          <w:ilvl w:val="0"/>
          <w:numId w:val="37"/>
        </w:numPr>
        <w:spacing w:after="0" w:line="240" w:lineRule="auto"/>
        <w:rPr>
          <w:rFonts w:cstheme="minorHAnsi"/>
        </w:rPr>
      </w:pPr>
      <w:r w:rsidRPr="00925D5D">
        <w:rPr>
          <w:rFonts w:cstheme="minorHAnsi"/>
        </w:rPr>
        <w:t>The governing body will be resp</w:t>
      </w:r>
      <w:r w:rsidR="00F61320" w:rsidRPr="00925D5D">
        <w:rPr>
          <w:rFonts w:cstheme="minorHAnsi"/>
        </w:rPr>
        <w:t>onsible for ensuring that this policy is fully implemented.</w:t>
      </w:r>
    </w:p>
    <w:p w14:paraId="162BA8E8" w14:textId="77777777" w:rsidR="00F61320" w:rsidRPr="006049D0" w:rsidRDefault="00F61320" w:rsidP="006049D0">
      <w:pPr>
        <w:pStyle w:val="ListParagraph"/>
        <w:numPr>
          <w:ilvl w:val="0"/>
          <w:numId w:val="37"/>
        </w:numPr>
        <w:spacing w:after="0" w:line="240" w:lineRule="auto"/>
        <w:rPr>
          <w:rFonts w:cstheme="minorHAnsi"/>
        </w:rPr>
      </w:pPr>
      <w:r w:rsidRPr="00925D5D">
        <w:rPr>
          <w:rFonts w:cstheme="minorHAnsi"/>
        </w:rPr>
        <w:t>A governor has been given specific responsibility for</w:t>
      </w:r>
      <w:r w:rsidR="0014313E" w:rsidRPr="00925D5D">
        <w:rPr>
          <w:rFonts w:cstheme="minorHAnsi"/>
        </w:rPr>
        <w:t xml:space="preserve"> children who are More Able and</w:t>
      </w:r>
      <w:r w:rsidR="006049D0">
        <w:rPr>
          <w:rFonts w:cstheme="minorHAnsi"/>
        </w:rPr>
        <w:t xml:space="preserve"> </w:t>
      </w:r>
      <w:r w:rsidRPr="006049D0">
        <w:rPr>
          <w:rFonts w:cstheme="minorHAnsi"/>
        </w:rPr>
        <w:t>Talented.</w:t>
      </w:r>
      <w:r w:rsidR="006049D0" w:rsidRPr="006049D0">
        <w:rPr>
          <w:rFonts w:cstheme="minorHAnsi"/>
        </w:rPr>
        <w:t xml:space="preserve"> (Mr M Stone. 2023-24)</w:t>
      </w:r>
    </w:p>
    <w:p w14:paraId="23FB7B1D" w14:textId="77777777" w:rsidR="00E94BB7" w:rsidRPr="00BF06BB" w:rsidRDefault="00F560BE" w:rsidP="00BF06BB">
      <w:pPr>
        <w:pStyle w:val="ListParagraph"/>
        <w:numPr>
          <w:ilvl w:val="0"/>
          <w:numId w:val="37"/>
        </w:numPr>
        <w:spacing w:after="0" w:line="240" w:lineRule="auto"/>
        <w:rPr>
          <w:rFonts w:cstheme="minorHAnsi"/>
        </w:rPr>
      </w:pPr>
      <w:r w:rsidRPr="00925D5D">
        <w:rPr>
          <w:rFonts w:cstheme="minorHAnsi"/>
        </w:rPr>
        <w:t>The Annual Governors Report to Parents will comment on the implementation of this policy.</w:t>
      </w:r>
    </w:p>
    <w:p w14:paraId="01AECF2C" w14:textId="77777777" w:rsidR="006D0E47" w:rsidRPr="00925D5D" w:rsidRDefault="006D0E47" w:rsidP="008B1AF8">
      <w:pPr>
        <w:pStyle w:val="ListParagraph"/>
        <w:spacing w:line="240" w:lineRule="auto"/>
        <w:ind w:left="709"/>
        <w:rPr>
          <w:rFonts w:cstheme="minorHAnsi"/>
          <w:b/>
        </w:rPr>
      </w:pPr>
    </w:p>
    <w:p w14:paraId="2A4E70FA" w14:textId="77777777" w:rsidR="00CF75B8" w:rsidRPr="00925D5D" w:rsidRDefault="00CF75B8" w:rsidP="006D0E47">
      <w:pPr>
        <w:pStyle w:val="ListParagraph"/>
        <w:spacing w:after="0" w:line="240" w:lineRule="auto"/>
        <w:ind w:left="0"/>
        <w:rPr>
          <w:rFonts w:cstheme="minorHAnsi"/>
          <w:b/>
        </w:rPr>
      </w:pPr>
      <w:r w:rsidRPr="00925D5D">
        <w:rPr>
          <w:rFonts w:cstheme="minorHAnsi"/>
          <w:b/>
        </w:rPr>
        <w:t>Partnership and Communication;</w:t>
      </w:r>
    </w:p>
    <w:p w14:paraId="1E50DDD3" w14:textId="77777777" w:rsidR="00CF75B8" w:rsidRPr="006049D0" w:rsidRDefault="00CF75B8" w:rsidP="006049D0">
      <w:pPr>
        <w:pStyle w:val="ListParagraph"/>
        <w:numPr>
          <w:ilvl w:val="0"/>
          <w:numId w:val="38"/>
        </w:numPr>
        <w:spacing w:after="0" w:line="240" w:lineRule="auto"/>
        <w:rPr>
          <w:rFonts w:cstheme="minorHAnsi"/>
        </w:rPr>
      </w:pPr>
      <w:r w:rsidRPr="00925D5D">
        <w:rPr>
          <w:rFonts w:cstheme="minorHAnsi"/>
        </w:rPr>
        <w:t xml:space="preserve">All More Able and Talented pupils will be entered on the school’s More Able and Talented </w:t>
      </w:r>
      <w:r w:rsidRPr="006049D0">
        <w:rPr>
          <w:rFonts w:cstheme="minorHAnsi"/>
        </w:rPr>
        <w:t>register.</w:t>
      </w:r>
    </w:p>
    <w:p w14:paraId="1F5A9835" w14:textId="77777777" w:rsidR="00CF75B8" w:rsidRPr="006049D0" w:rsidRDefault="00CF75B8" w:rsidP="006049D0">
      <w:pPr>
        <w:pStyle w:val="ListParagraph"/>
        <w:numPr>
          <w:ilvl w:val="0"/>
          <w:numId w:val="38"/>
        </w:numPr>
        <w:spacing w:after="0" w:line="240" w:lineRule="auto"/>
        <w:rPr>
          <w:rFonts w:cstheme="minorHAnsi"/>
        </w:rPr>
      </w:pPr>
      <w:r w:rsidRPr="00925D5D">
        <w:rPr>
          <w:rFonts w:cstheme="minorHAnsi"/>
        </w:rPr>
        <w:t>Where appropriate</w:t>
      </w:r>
      <w:r w:rsidR="00BB3A2F">
        <w:rPr>
          <w:rFonts w:cstheme="minorHAnsi"/>
        </w:rPr>
        <w:t>,</w:t>
      </w:r>
      <w:r w:rsidRPr="00925D5D">
        <w:rPr>
          <w:rFonts w:cstheme="minorHAnsi"/>
        </w:rPr>
        <w:t xml:space="preserve"> the school will link up with its cluster group </w:t>
      </w:r>
      <w:r w:rsidR="006D0E47" w:rsidRPr="00925D5D">
        <w:rPr>
          <w:rFonts w:cstheme="minorHAnsi"/>
        </w:rPr>
        <w:t>i.e. MAT writing groups,</w:t>
      </w:r>
      <w:r w:rsidR="006049D0">
        <w:rPr>
          <w:rFonts w:cstheme="minorHAnsi"/>
        </w:rPr>
        <w:t xml:space="preserve"> </w:t>
      </w:r>
      <w:r w:rsidR="008E4B78" w:rsidRPr="006049D0">
        <w:rPr>
          <w:rFonts w:cstheme="minorHAnsi"/>
        </w:rPr>
        <w:t>maths challenge sessions.</w:t>
      </w:r>
    </w:p>
    <w:p w14:paraId="718DF7B3" w14:textId="77777777" w:rsidR="002535B7" w:rsidRPr="00925D5D" w:rsidRDefault="002535B7" w:rsidP="008B1AF8">
      <w:pPr>
        <w:spacing w:line="240" w:lineRule="auto"/>
        <w:jc w:val="both"/>
        <w:rPr>
          <w:rFonts w:cstheme="minorHAnsi"/>
        </w:rPr>
      </w:pPr>
    </w:p>
    <w:p w14:paraId="6E64950C" w14:textId="77777777" w:rsidR="002535B7" w:rsidRPr="00925D5D" w:rsidRDefault="006D0E47" w:rsidP="008B1AF8">
      <w:pPr>
        <w:spacing w:line="240" w:lineRule="auto"/>
        <w:rPr>
          <w:rFonts w:cstheme="minorHAnsi"/>
          <w:b/>
        </w:rPr>
      </w:pPr>
      <w:r w:rsidRPr="00925D5D">
        <w:rPr>
          <w:rFonts w:cstheme="minorHAnsi"/>
        </w:rPr>
        <w:t xml:space="preserve"> </w:t>
      </w:r>
      <w:r w:rsidR="0033623E" w:rsidRPr="00925D5D">
        <w:rPr>
          <w:rFonts w:cstheme="minorHAnsi"/>
          <w:b/>
        </w:rPr>
        <w:t>Staff Training in Additional Needs;</w:t>
      </w:r>
    </w:p>
    <w:p w14:paraId="23B6D37D" w14:textId="77777777" w:rsidR="002B4A2A" w:rsidRPr="00BF06BB" w:rsidRDefault="0033623E" w:rsidP="00BF06BB">
      <w:pPr>
        <w:spacing w:after="0" w:line="240" w:lineRule="auto"/>
        <w:rPr>
          <w:rFonts w:cstheme="minorHAnsi"/>
        </w:rPr>
      </w:pPr>
      <w:r w:rsidRPr="00BF06BB">
        <w:rPr>
          <w:rFonts w:cstheme="minorHAnsi"/>
        </w:rPr>
        <w:t>The Head Teacher and More Able</w:t>
      </w:r>
      <w:r w:rsidR="001648EC" w:rsidRPr="00BF06BB">
        <w:rPr>
          <w:rFonts w:cstheme="minorHAnsi"/>
        </w:rPr>
        <w:t xml:space="preserve"> and Talented Coordinator are responsible for identifying </w:t>
      </w:r>
      <w:r w:rsidR="004E399A" w:rsidRPr="00BF06BB">
        <w:rPr>
          <w:rFonts w:cstheme="minorHAnsi"/>
        </w:rPr>
        <w:t xml:space="preserve">  </w:t>
      </w:r>
      <w:r w:rsidR="001648EC" w:rsidRPr="00BF06BB">
        <w:rPr>
          <w:rFonts w:cstheme="minorHAnsi"/>
        </w:rPr>
        <w:t>the need for staff training to help teachers develop their teaching methods and learning styles.  INSET training will be organised as appropriate.</w:t>
      </w:r>
    </w:p>
    <w:p w14:paraId="37DC2C11" w14:textId="77777777" w:rsidR="006D0E47" w:rsidRPr="00925D5D" w:rsidRDefault="006D0E47" w:rsidP="006D0E47">
      <w:pPr>
        <w:spacing w:after="0" w:line="240" w:lineRule="auto"/>
        <w:rPr>
          <w:rFonts w:cstheme="minorHAnsi"/>
        </w:rPr>
      </w:pPr>
    </w:p>
    <w:p w14:paraId="149350DC" w14:textId="77777777" w:rsidR="004E399A" w:rsidRPr="00925D5D" w:rsidRDefault="002B4A2A" w:rsidP="004E399A">
      <w:pPr>
        <w:spacing w:after="0" w:line="240" w:lineRule="auto"/>
        <w:rPr>
          <w:rFonts w:cstheme="minorHAnsi"/>
          <w:b/>
        </w:rPr>
      </w:pPr>
      <w:r w:rsidRPr="00925D5D">
        <w:rPr>
          <w:rFonts w:cstheme="minorHAnsi"/>
          <w:b/>
        </w:rPr>
        <w:t>Summary</w:t>
      </w:r>
    </w:p>
    <w:p w14:paraId="7291C2BD" w14:textId="77777777" w:rsidR="004E399A" w:rsidRPr="00925D5D" w:rsidRDefault="004E399A" w:rsidP="004E399A">
      <w:pPr>
        <w:spacing w:after="0" w:line="240" w:lineRule="auto"/>
        <w:rPr>
          <w:rFonts w:cstheme="minorHAnsi"/>
          <w:b/>
        </w:rPr>
      </w:pPr>
    </w:p>
    <w:p w14:paraId="5CE8BD0D" w14:textId="77777777" w:rsidR="00AF59D0" w:rsidRPr="00BF06BB" w:rsidRDefault="00F177CA" w:rsidP="00BF06BB">
      <w:pPr>
        <w:spacing w:after="0" w:line="240" w:lineRule="auto"/>
        <w:rPr>
          <w:rFonts w:cstheme="minorHAnsi"/>
        </w:rPr>
      </w:pPr>
      <w:r w:rsidRPr="00BF06BB">
        <w:rPr>
          <w:rFonts w:cstheme="minorHAnsi"/>
        </w:rPr>
        <w:t xml:space="preserve">Cwrt Rawlin Primary </w:t>
      </w:r>
      <w:r w:rsidR="002B4A2A" w:rsidRPr="00BF06BB">
        <w:rPr>
          <w:rFonts w:cstheme="minorHAnsi"/>
        </w:rPr>
        <w:t>School i</w:t>
      </w:r>
      <w:r w:rsidR="00C81DF9" w:rsidRPr="00BF06BB">
        <w:rPr>
          <w:rFonts w:cstheme="minorHAnsi"/>
        </w:rPr>
        <w:t xml:space="preserve">s determined to meet the </w:t>
      </w:r>
      <w:r w:rsidR="002B4A2A" w:rsidRPr="00BF06BB">
        <w:rPr>
          <w:rFonts w:cstheme="minorHAnsi"/>
        </w:rPr>
        <w:t>educational needs of all pupils and to ensure every child meets his or her full potential. Being able to find extension opportunities is an important part of this commitment to the pupils.  This is provided by a range of provision and extra-curricular activities.</w:t>
      </w:r>
    </w:p>
    <w:p w14:paraId="67A9873E" w14:textId="77777777" w:rsidR="004E399A" w:rsidRPr="00925D5D" w:rsidRDefault="004E399A" w:rsidP="004E399A">
      <w:pPr>
        <w:pStyle w:val="ListParagraph"/>
        <w:spacing w:after="0" w:line="240" w:lineRule="auto"/>
        <w:ind w:left="1440"/>
        <w:rPr>
          <w:rFonts w:cstheme="minorHAnsi"/>
        </w:rPr>
      </w:pPr>
    </w:p>
    <w:p w14:paraId="6DB64876" w14:textId="77777777" w:rsidR="00BB3A2F" w:rsidRDefault="00BB3A2F" w:rsidP="004E399A">
      <w:pPr>
        <w:spacing w:after="0" w:line="240" w:lineRule="auto"/>
        <w:rPr>
          <w:rFonts w:cstheme="minorHAnsi"/>
          <w:b/>
        </w:rPr>
      </w:pPr>
    </w:p>
    <w:p w14:paraId="0506C923" w14:textId="77777777" w:rsidR="00BB3A2F" w:rsidRDefault="00BB3A2F" w:rsidP="004E399A">
      <w:pPr>
        <w:spacing w:after="0" w:line="240" w:lineRule="auto"/>
        <w:rPr>
          <w:rFonts w:cstheme="minorHAnsi"/>
          <w:b/>
        </w:rPr>
      </w:pPr>
    </w:p>
    <w:p w14:paraId="705EF756" w14:textId="77777777" w:rsidR="00BB3A2F" w:rsidRDefault="00BB3A2F" w:rsidP="004E399A">
      <w:pPr>
        <w:spacing w:after="0" w:line="240" w:lineRule="auto"/>
        <w:rPr>
          <w:rFonts w:cstheme="minorHAnsi"/>
          <w:b/>
        </w:rPr>
      </w:pPr>
    </w:p>
    <w:p w14:paraId="0643A438" w14:textId="77777777" w:rsidR="00BB3A2F" w:rsidRDefault="00BB3A2F" w:rsidP="004E399A">
      <w:pPr>
        <w:spacing w:after="0" w:line="240" w:lineRule="auto"/>
        <w:rPr>
          <w:rFonts w:cstheme="minorHAnsi"/>
          <w:b/>
        </w:rPr>
      </w:pPr>
    </w:p>
    <w:p w14:paraId="6BFFA320" w14:textId="77777777" w:rsidR="00AF59D0" w:rsidRPr="00925D5D" w:rsidRDefault="00AF59D0" w:rsidP="004E399A">
      <w:pPr>
        <w:spacing w:after="0" w:line="240" w:lineRule="auto"/>
        <w:rPr>
          <w:rFonts w:cstheme="minorHAnsi"/>
          <w:b/>
        </w:rPr>
      </w:pPr>
      <w:r w:rsidRPr="00925D5D">
        <w:rPr>
          <w:rFonts w:cstheme="minorHAnsi"/>
          <w:b/>
        </w:rPr>
        <w:t>Monitoring and Evaluation:</w:t>
      </w:r>
    </w:p>
    <w:p w14:paraId="4921F7F6" w14:textId="77777777" w:rsidR="004E399A" w:rsidRPr="00925D5D" w:rsidRDefault="004E399A" w:rsidP="004E399A">
      <w:pPr>
        <w:spacing w:after="0" w:line="240" w:lineRule="auto"/>
        <w:rPr>
          <w:rFonts w:cstheme="minorHAnsi"/>
          <w:b/>
        </w:rPr>
      </w:pPr>
    </w:p>
    <w:p w14:paraId="37328397" w14:textId="77777777" w:rsidR="00AF59D0" w:rsidRPr="00BF06BB" w:rsidRDefault="00AF59D0" w:rsidP="00BF06BB">
      <w:pPr>
        <w:spacing w:after="0" w:line="240" w:lineRule="auto"/>
        <w:rPr>
          <w:rFonts w:cstheme="minorHAnsi"/>
        </w:rPr>
      </w:pPr>
      <w:r w:rsidRPr="00BF06BB">
        <w:rPr>
          <w:rFonts w:cstheme="minorHAnsi"/>
        </w:rPr>
        <w:t>All monitoring and evaluation will reflect the school’s self-evaluation procedures.  The More Able and Talented Register together with the Group Action Plans will be regularly monitored and reviewed by the coordinator and class</w:t>
      </w:r>
      <w:r w:rsidR="005F468B" w:rsidRPr="00BF06BB">
        <w:rPr>
          <w:rFonts w:cstheme="minorHAnsi"/>
        </w:rPr>
        <w:t xml:space="preserve"> </w:t>
      </w:r>
      <w:r w:rsidRPr="00BF06BB">
        <w:rPr>
          <w:rFonts w:cstheme="minorHAnsi"/>
        </w:rPr>
        <w:t>teachers.</w:t>
      </w:r>
    </w:p>
    <w:p w14:paraId="27EF0EED" w14:textId="77777777" w:rsidR="005F468B" w:rsidRPr="00925D5D" w:rsidRDefault="005F468B" w:rsidP="008B1AF8">
      <w:pPr>
        <w:spacing w:line="240" w:lineRule="auto"/>
        <w:ind w:left="709"/>
        <w:rPr>
          <w:rFonts w:cstheme="minorHAnsi"/>
        </w:rPr>
      </w:pPr>
    </w:p>
    <w:p w14:paraId="191C5020" w14:textId="77777777" w:rsidR="005F468B" w:rsidRPr="00925D5D" w:rsidRDefault="005F468B" w:rsidP="008B1AF8">
      <w:pPr>
        <w:spacing w:line="240" w:lineRule="auto"/>
        <w:rPr>
          <w:rFonts w:cstheme="minorHAnsi"/>
        </w:rPr>
      </w:pPr>
      <w:r w:rsidRPr="00925D5D">
        <w:rPr>
          <w:rFonts w:cstheme="minorHAnsi"/>
        </w:rPr>
        <w:t>The governing body reviews this policy. The governors may however, review the policy earlier, if the government introduces new regulations, or if the governing body receives recommendations on how the policy might be improved.</w:t>
      </w:r>
    </w:p>
    <w:p w14:paraId="6E3A8DAD" w14:textId="77777777" w:rsidR="00925D5D" w:rsidRPr="00925D5D" w:rsidRDefault="00925D5D" w:rsidP="008B1AF8">
      <w:pPr>
        <w:spacing w:line="240" w:lineRule="auto"/>
        <w:rPr>
          <w:rFonts w:cstheme="minorHAnsi"/>
        </w:rPr>
      </w:pPr>
    </w:p>
    <w:p w14:paraId="575A0C93" w14:textId="77777777" w:rsidR="005F468B" w:rsidRPr="00925D5D" w:rsidRDefault="005F468B" w:rsidP="008B1AF8">
      <w:pPr>
        <w:spacing w:line="240" w:lineRule="auto"/>
        <w:rPr>
          <w:rFonts w:cstheme="minorHAnsi"/>
        </w:rPr>
      </w:pPr>
      <w:r w:rsidRPr="00925D5D">
        <w:rPr>
          <w:rFonts w:cstheme="minorHAnsi"/>
        </w:rPr>
        <w:t>Date reviewed:</w:t>
      </w:r>
      <w:r w:rsidR="007F7855" w:rsidRPr="00925D5D">
        <w:rPr>
          <w:rFonts w:cstheme="minorHAnsi"/>
        </w:rPr>
        <w:t xml:space="preserve"> 15.01.24</w:t>
      </w:r>
    </w:p>
    <w:p w14:paraId="34A13E71" w14:textId="77777777" w:rsidR="005F468B" w:rsidRPr="00925D5D" w:rsidRDefault="005F468B" w:rsidP="008B1AF8">
      <w:pPr>
        <w:spacing w:line="240" w:lineRule="auto"/>
        <w:rPr>
          <w:rFonts w:cstheme="minorHAnsi"/>
        </w:rPr>
      </w:pPr>
      <w:r w:rsidRPr="00925D5D">
        <w:rPr>
          <w:rFonts w:cstheme="minorHAnsi"/>
        </w:rPr>
        <w:t xml:space="preserve">Signed                                                                    </w:t>
      </w:r>
      <w:r w:rsidR="00EE1914" w:rsidRPr="00925D5D">
        <w:rPr>
          <w:rFonts w:cstheme="minorHAnsi"/>
        </w:rPr>
        <w:t xml:space="preserve">    </w:t>
      </w:r>
      <w:r w:rsidRPr="00925D5D">
        <w:rPr>
          <w:rFonts w:cstheme="minorHAnsi"/>
        </w:rPr>
        <w:t xml:space="preserve"> Head teacher</w:t>
      </w:r>
      <w:r w:rsidR="007F7855" w:rsidRPr="00925D5D">
        <w:rPr>
          <w:rFonts w:cstheme="minorHAnsi"/>
        </w:rPr>
        <w:t>: Mrs T. Lloyd</w:t>
      </w:r>
    </w:p>
    <w:p w14:paraId="28E54321" w14:textId="77777777" w:rsidR="005F468B" w:rsidRPr="00925D5D" w:rsidRDefault="005F468B" w:rsidP="008B1AF8">
      <w:pPr>
        <w:spacing w:line="240" w:lineRule="auto"/>
        <w:rPr>
          <w:rFonts w:cstheme="minorHAnsi"/>
        </w:rPr>
      </w:pPr>
      <w:r w:rsidRPr="00925D5D">
        <w:rPr>
          <w:rFonts w:cstheme="minorHAnsi"/>
        </w:rPr>
        <w:t xml:space="preserve">Signed:                                                                   </w:t>
      </w:r>
      <w:r w:rsidR="00EE1914" w:rsidRPr="00925D5D">
        <w:rPr>
          <w:rFonts w:cstheme="minorHAnsi"/>
        </w:rPr>
        <w:t xml:space="preserve">    </w:t>
      </w:r>
      <w:r w:rsidRPr="00925D5D">
        <w:rPr>
          <w:rFonts w:cstheme="minorHAnsi"/>
        </w:rPr>
        <w:t xml:space="preserve"> Chair of Governors</w:t>
      </w:r>
      <w:r w:rsidR="007F7855" w:rsidRPr="00925D5D">
        <w:rPr>
          <w:rFonts w:cstheme="minorHAnsi"/>
        </w:rPr>
        <w:t>: Mrs C. Bailey</w:t>
      </w:r>
    </w:p>
    <w:p w14:paraId="7E4D06CD" w14:textId="77777777" w:rsidR="005F468B" w:rsidRPr="00925D5D" w:rsidRDefault="005F468B" w:rsidP="008B1AF8">
      <w:pPr>
        <w:spacing w:line="240" w:lineRule="auto"/>
        <w:ind w:left="709"/>
        <w:rPr>
          <w:rFonts w:cstheme="minorHAnsi"/>
        </w:rPr>
      </w:pPr>
    </w:p>
    <w:sectPr w:rsidR="005F468B" w:rsidRPr="00925D5D" w:rsidSect="008B1AF8">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3EDA3" w14:textId="77777777" w:rsidR="006049D0" w:rsidRDefault="006049D0" w:rsidP="006049D0">
      <w:pPr>
        <w:spacing w:after="0" w:line="240" w:lineRule="auto"/>
      </w:pPr>
      <w:r>
        <w:separator/>
      </w:r>
    </w:p>
  </w:endnote>
  <w:endnote w:type="continuationSeparator" w:id="0">
    <w:p w14:paraId="1D5634B9" w14:textId="77777777" w:rsidR="006049D0" w:rsidRDefault="006049D0" w:rsidP="00604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5925"/>
      <w:docPartObj>
        <w:docPartGallery w:val="Page Numbers (Bottom of Page)"/>
        <w:docPartUnique/>
      </w:docPartObj>
    </w:sdtPr>
    <w:sdtEndPr>
      <w:rPr>
        <w:noProof/>
      </w:rPr>
    </w:sdtEndPr>
    <w:sdtContent>
      <w:p w14:paraId="73E8249C" w14:textId="77777777" w:rsidR="006049D0" w:rsidRDefault="006049D0">
        <w:pPr>
          <w:pStyle w:val="Footer"/>
          <w:jc w:val="center"/>
        </w:pPr>
        <w:r>
          <w:fldChar w:fldCharType="begin"/>
        </w:r>
        <w:r>
          <w:instrText xml:space="preserve"> PAGE   \* MERGEFORMAT </w:instrText>
        </w:r>
        <w:r>
          <w:fldChar w:fldCharType="separate"/>
        </w:r>
        <w:r w:rsidR="00BB3A2F">
          <w:rPr>
            <w:noProof/>
          </w:rPr>
          <w:t>5</w:t>
        </w:r>
        <w:r>
          <w:rPr>
            <w:noProof/>
          </w:rPr>
          <w:fldChar w:fldCharType="end"/>
        </w:r>
      </w:p>
    </w:sdtContent>
  </w:sdt>
  <w:p w14:paraId="2BD17C25" w14:textId="77777777" w:rsidR="006049D0" w:rsidRDefault="00604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945B8" w14:textId="77777777" w:rsidR="006049D0" w:rsidRDefault="006049D0" w:rsidP="006049D0">
      <w:pPr>
        <w:spacing w:after="0" w:line="240" w:lineRule="auto"/>
      </w:pPr>
      <w:r>
        <w:separator/>
      </w:r>
    </w:p>
  </w:footnote>
  <w:footnote w:type="continuationSeparator" w:id="0">
    <w:p w14:paraId="570DAF46" w14:textId="77777777" w:rsidR="006049D0" w:rsidRDefault="006049D0" w:rsidP="006049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7260"/>
    <w:multiLevelType w:val="hybridMultilevel"/>
    <w:tmpl w:val="993C38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DF7691"/>
    <w:multiLevelType w:val="hybridMultilevel"/>
    <w:tmpl w:val="C14AD8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4661FE"/>
    <w:multiLevelType w:val="hybridMultilevel"/>
    <w:tmpl w:val="1EF04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62317"/>
    <w:multiLevelType w:val="hybridMultilevel"/>
    <w:tmpl w:val="E9E6A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F78EE"/>
    <w:multiLevelType w:val="hybridMultilevel"/>
    <w:tmpl w:val="1B0AA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01664E"/>
    <w:multiLevelType w:val="hybridMultilevel"/>
    <w:tmpl w:val="16A87D1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3CF169D"/>
    <w:multiLevelType w:val="hybridMultilevel"/>
    <w:tmpl w:val="5D7CC33C"/>
    <w:lvl w:ilvl="0" w:tplc="1CC650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157281"/>
    <w:multiLevelType w:val="hybridMultilevel"/>
    <w:tmpl w:val="91A05240"/>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8" w15:restartNumberingAfterBreak="0">
    <w:nsid w:val="1A0A2F46"/>
    <w:multiLevelType w:val="hybridMultilevel"/>
    <w:tmpl w:val="B6C414AA"/>
    <w:lvl w:ilvl="0" w:tplc="1CC650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9B4956"/>
    <w:multiLevelType w:val="hybridMultilevel"/>
    <w:tmpl w:val="666A8C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EAD08EF"/>
    <w:multiLevelType w:val="hybridMultilevel"/>
    <w:tmpl w:val="BAEEF46A"/>
    <w:lvl w:ilvl="0" w:tplc="1CC650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13736D"/>
    <w:multiLevelType w:val="hybridMultilevel"/>
    <w:tmpl w:val="EE04BB0A"/>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12" w15:restartNumberingAfterBreak="0">
    <w:nsid w:val="2BE10502"/>
    <w:multiLevelType w:val="hybridMultilevel"/>
    <w:tmpl w:val="A2402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4D3B39"/>
    <w:multiLevelType w:val="hybridMultilevel"/>
    <w:tmpl w:val="8194AA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0EA2EC4"/>
    <w:multiLevelType w:val="hybridMultilevel"/>
    <w:tmpl w:val="984060D0"/>
    <w:lvl w:ilvl="0" w:tplc="1CC6505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12A63BD"/>
    <w:multiLevelType w:val="hybridMultilevel"/>
    <w:tmpl w:val="0CC40338"/>
    <w:lvl w:ilvl="0" w:tplc="1CC650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873DBC"/>
    <w:multiLevelType w:val="hybridMultilevel"/>
    <w:tmpl w:val="13B20754"/>
    <w:lvl w:ilvl="0" w:tplc="1CC650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0D125A"/>
    <w:multiLevelType w:val="hybridMultilevel"/>
    <w:tmpl w:val="1EBA4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6E64F3"/>
    <w:multiLevelType w:val="hybridMultilevel"/>
    <w:tmpl w:val="071E46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3CF65C6B"/>
    <w:multiLevelType w:val="hybridMultilevel"/>
    <w:tmpl w:val="9E129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F959A7"/>
    <w:multiLevelType w:val="hybridMultilevel"/>
    <w:tmpl w:val="4D3ECDA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40703926"/>
    <w:multiLevelType w:val="hybridMultilevel"/>
    <w:tmpl w:val="68B2FA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536645D"/>
    <w:multiLevelType w:val="hybridMultilevel"/>
    <w:tmpl w:val="2E942C7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3" w15:restartNumberingAfterBreak="0">
    <w:nsid w:val="49AC11B5"/>
    <w:multiLevelType w:val="hybridMultilevel"/>
    <w:tmpl w:val="DC80D6AA"/>
    <w:lvl w:ilvl="0" w:tplc="1CC650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F86320"/>
    <w:multiLevelType w:val="hybridMultilevel"/>
    <w:tmpl w:val="07DE3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6E457C"/>
    <w:multiLevelType w:val="hybridMultilevel"/>
    <w:tmpl w:val="9D1CC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A32A41"/>
    <w:multiLevelType w:val="hybridMultilevel"/>
    <w:tmpl w:val="60B6B3E6"/>
    <w:lvl w:ilvl="0" w:tplc="1CC650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034115"/>
    <w:multiLevelType w:val="hybridMultilevel"/>
    <w:tmpl w:val="182E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3676E8"/>
    <w:multiLevelType w:val="hybridMultilevel"/>
    <w:tmpl w:val="E7C656F6"/>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29" w15:restartNumberingAfterBreak="0">
    <w:nsid w:val="54E92D2D"/>
    <w:multiLevelType w:val="hybridMultilevel"/>
    <w:tmpl w:val="BF2C7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9333C5"/>
    <w:multiLevelType w:val="hybridMultilevel"/>
    <w:tmpl w:val="AB660FCA"/>
    <w:lvl w:ilvl="0" w:tplc="1CC6505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F6C007C"/>
    <w:multiLevelType w:val="hybridMultilevel"/>
    <w:tmpl w:val="7BB2D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4C7771"/>
    <w:multiLevelType w:val="hybridMultilevel"/>
    <w:tmpl w:val="D70A3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BF3D02"/>
    <w:multiLevelType w:val="hybridMultilevel"/>
    <w:tmpl w:val="6B26F816"/>
    <w:lvl w:ilvl="0" w:tplc="BD003D0E">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0D7C77"/>
    <w:multiLevelType w:val="hybridMultilevel"/>
    <w:tmpl w:val="DCECE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99502F"/>
    <w:multiLevelType w:val="hybridMultilevel"/>
    <w:tmpl w:val="D1F8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A907FF"/>
    <w:multiLevelType w:val="hybridMultilevel"/>
    <w:tmpl w:val="052CC4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AFF574F"/>
    <w:multiLevelType w:val="hybridMultilevel"/>
    <w:tmpl w:val="957A02D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8" w15:restartNumberingAfterBreak="0">
    <w:nsid w:val="7B0C5560"/>
    <w:multiLevelType w:val="hybridMultilevel"/>
    <w:tmpl w:val="09A2E596"/>
    <w:lvl w:ilvl="0" w:tplc="1CC6505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BAB18A4"/>
    <w:multiLevelType w:val="hybridMultilevel"/>
    <w:tmpl w:val="0526D8C8"/>
    <w:lvl w:ilvl="0" w:tplc="1CC650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5245702">
    <w:abstractNumId w:val="17"/>
  </w:num>
  <w:num w:numId="2" w16cid:durableId="1958098575">
    <w:abstractNumId w:val="13"/>
  </w:num>
  <w:num w:numId="3" w16cid:durableId="1972906815">
    <w:abstractNumId w:val="21"/>
  </w:num>
  <w:num w:numId="4" w16cid:durableId="2022852607">
    <w:abstractNumId w:val="20"/>
  </w:num>
  <w:num w:numId="5" w16cid:durableId="1215190266">
    <w:abstractNumId w:val="11"/>
  </w:num>
  <w:num w:numId="6" w16cid:durableId="920875115">
    <w:abstractNumId w:val="9"/>
  </w:num>
  <w:num w:numId="7" w16cid:durableId="313266925">
    <w:abstractNumId w:val="36"/>
  </w:num>
  <w:num w:numId="8" w16cid:durableId="1115950913">
    <w:abstractNumId w:val="35"/>
  </w:num>
  <w:num w:numId="9" w16cid:durableId="1851488482">
    <w:abstractNumId w:val="4"/>
  </w:num>
  <w:num w:numId="10" w16cid:durableId="426469023">
    <w:abstractNumId w:val="0"/>
  </w:num>
  <w:num w:numId="11" w16cid:durableId="1118838321">
    <w:abstractNumId w:val="18"/>
  </w:num>
  <w:num w:numId="12" w16cid:durableId="406731395">
    <w:abstractNumId w:val="5"/>
  </w:num>
  <w:num w:numId="13" w16cid:durableId="1419714170">
    <w:abstractNumId w:val="24"/>
  </w:num>
  <w:num w:numId="14" w16cid:durableId="1056666421">
    <w:abstractNumId w:val="1"/>
  </w:num>
  <w:num w:numId="15" w16cid:durableId="342247635">
    <w:abstractNumId w:val="37"/>
  </w:num>
  <w:num w:numId="16" w16cid:durableId="1408841342">
    <w:abstractNumId w:val="27"/>
  </w:num>
  <w:num w:numId="17" w16cid:durableId="1722170378">
    <w:abstractNumId w:val="28"/>
  </w:num>
  <w:num w:numId="18" w16cid:durableId="635378021">
    <w:abstractNumId w:val="7"/>
  </w:num>
  <w:num w:numId="19" w16cid:durableId="1617324183">
    <w:abstractNumId w:val="34"/>
  </w:num>
  <w:num w:numId="20" w16cid:durableId="1747530240">
    <w:abstractNumId w:val="22"/>
  </w:num>
  <w:num w:numId="21" w16cid:durableId="1654212411">
    <w:abstractNumId w:val="3"/>
  </w:num>
  <w:num w:numId="22" w16cid:durableId="1797600858">
    <w:abstractNumId w:val="19"/>
  </w:num>
  <w:num w:numId="23" w16cid:durableId="151069326">
    <w:abstractNumId w:val="29"/>
  </w:num>
  <w:num w:numId="24" w16cid:durableId="1258446027">
    <w:abstractNumId w:val="32"/>
  </w:num>
  <w:num w:numId="25" w16cid:durableId="222372646">
    <w:abstractNumId w:val="2"/>
  </w:num>
  <w:num w:numId="26" w16cid:durableId="1700206965">
    <w:abstractNumId w:val="12"/>
  </w:num>
  <w:num w:numId="27" w16cid:durableId="1274559886">
    <w:abstractNumId w:val="33"/>
  </w:num>
  <w:num w:numId="28" w16cid:durableId="461772940">
    <w:abstractNumId w:val="31"/>
  </w:num>
  <w:num w:numId="29" w16cid:durableId="1734236794">
    <w:abstractNumId w:val="25"/>
  </w:num>
  <w:num w:numId="30" w16cid:durableId="113132674">
    <w:abstractNumId w:val="15"/>
  </w:num>
  <w:num w:numId="31" w16cid:durableId="228543793">
    <w:abstractNumId w:val="23"/>
  </w:num>
  <w:num w:numId="32" w16cid:durableId="70928593">
    <w:abstractNumId w:val="10"/>
  </w:num>
  <w:num w:numId="33" w16cid:durableId="1735008024">
    <w:abstractNumId w:val="26"/>
  </w:num>
  <w:num w:numId="34" w16cid:durableId="1911498745">
    <w:abstractNumId w:val="14"/>
  </w:num>
  <w:num w:numId="35" w16cid:durableId="506946335">
    <w:abstractNumId w:val="6"/>
  </w:num>
  <w:num w:numId="36" w16cid:durableId="1342122017">
    <w:abstractNumId w:val="16"/>
  </w:num>
  <w:num w:numId="37" w16cid:durableId="475072036">
    <w:abstractNumId w:val="8"/>
  </w:num>
  <w:num w:numId="38" w16cid:durableId="1511219630">
    <w:abstractNumId w:val="39"/>
  </w:num>
  <w:num w:numId="39" w16cid:durableId="1617758195">
    <w:abstractNumId w:val="38"/>
  </w:num>
  <w:num w:numId="40" w16cid:durableId="81706591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15A"/>
    <w:rsid w:val="000454DF"/>
    <w:rsid w:val="000766AC"/>
    <w:rsid w:val="00130477"/>
    <w:rsid w:val="0014313E"/>
    <w:rsid w:val="001648EC"/>
    <w:rsid w:val="00175437"/>
    <w:rsid w:val="00195547"/>
    <w:rsid w:val="00212F4A"/>
    <w:rsid w:val="0023315A"/>
    <w:rsid w:val="00233E26"/>
    <w:rsid w:val="0024224A"/>
    <w:rsid w:val="002535B7"/>
    <w:rsid w:val="00256B71"/>
    <w:rsid w:val="002B4A2A"/>
    <w:rsid w:val="002D5DC6"/>
    <w:rsid w:val="0033623E"/>
    <w:rsid w:val="004B0ED9"/>
    <w:rsid w:val="004E399A"/>
    <w:rsid w:val="004F064F"/>
    <w:rsid w:val="005473EC"/>
    <w:rsid w:val="0056155A"/>
    <w:rsid w:val="005F468B"/>
    <w:rsid w:val="005F606B"/>
    <w:rsid w:val="006049D0"/>
    <w:rsid w:val="0061407B"/>
    <w:rsid w:val="00634A9C"/>
    <w:rsid w:val="006A6614"/>
    <w:rsid w:val="006D0E47"/>
    <w:rsid w:val="00711331"/>
    <w:rsid w:val="0077504A"/>
    <w:rsid w:val="007B7DBA"/>
    <w:rsid w:val="007E146A"/>
    <w:rsid w:val="007F7855"/>
    <w:rsid w:val="008B1AF8"/>
    <w:rsid w:val="008C220E"/>
    <w:rsid w:val="008E4B78"/>
    <w:rsid w:val="00925D5D"/>
    <w:rsid w:val="009C4ECD"/>
    <w:rsid w:val="009D0A8A"/>
    <w:rsid w:val="00A96373"/>
    <w:rsid w:val="00AF59D0"/>
    <w:rsid w:val="00AF5C42"/>
    <w:rsid w:val="00B44A30"/>
    <w:rsid w:val="00BA0D81"/>
    <w:rsid w:val="00BB3A2F"/>
    <w:rsid w:val="00BD2276"/>
    <w:rsid w:val="00BF06BB"/>
    <w:rsid w:val="00BF1C5F"/>
    <w:rsid w:val="00C81DF9"/>
    <w:rsid w:val="00CD7F87"/>
    <w:rsid w:val="00CF75B8"/>
    <w:rsid w:val="00D723A9"/>
    <w:rsid w:val="00DE67D8"/>
    <w:rsid w:val="00E94BB7"/>
    <w:rsid w:val="00EE1914"/>
    <w:rsid w:val="00F177CA"/>
    <w:rsid w:val="00F560BE"/>
    <w:rsid w:val="00F61320"/>
    <w:rsid w:val="00F9094D"/>
    <w:rsid w:val="00FD4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C745E"/>
  <w15:docId w15:val="{8A482EB3-9DFA-4AA0-8828-20FB035A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C42"/>
    <w:pPr>
      <w:ind w:left="720"/>
      <w:contextualSpacing/>
    </w:pPr>
  </w:style>
  <w:style w:type="paragraph" w:styleId="BalloonText">
    <w:name w:val="Balloon Text"/>
    <w:basedOn w:val="Normal"/>
    <w:link w:val="BalloonTextChar"/>
    <w:uiPriority w:val="99"/>
    <w:semiHidden/>
    <w:unhideWhenUsed/>
    <w:rsid w:val="008C22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20E"/>
    <w:rPr>
      <w:rFonts w:ascii="Tahoma" w:hAnsi="Tahoma" w:cs="Tahoma"/>
      <w:sz w:val="16"/>
      <w:szCs w:val="16"/>
    </w:rPr>
  </w:style>
  <w:style w:type="paragraph" w:styleId="Header">
    <w:name w:val="header"/>
    <w:basedOn w:val="Normal"/>
    <w:link w:val="HeaderChar"/>
    <w:uiPriority w:val="99"/>
    <w:unhideWhenUsed/>
    <w:rsid w:val="006049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9D0"/>
  </w:style>
  <w:style w:type="paragraph" w:styleId="Footer">
    <w:name w:val="footer"/>
    <w:basedOn w:val="Normal"/>
    <w:link w:val="FooterChar"/>
    <w:uiPriority w:val="99"/>
    <w:unhideWhenUsed/>
    <w:rsid w:val="006049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D0B731A6DA2844B713502F0D27A809" ma:contentTypeVersion="10" ma:contentTypeDescription="Create a new document." ma:contentTypeScope="" ma:versionID="c2db1a5496cc61edf33fd65f0f225691">
  <xsd:schema xmlns:xsd="http://www.w3.org/2001/XMLSchema" xmlns:xs="http://www.w3.org/2001/XMLSchema" xmlns:p="http://schemas.microsoft.com/office/2006/metadata/properties" xmlns:ns2="3dda7f2a-544a-43a6-be24-cfd2bf0a54fc" xmlns:ns3="b4c6e1d9-1c11-4f08-8ba5-98a9f54944e5" targetNamespace="http://schemas.microsoft.com/office/2006/metadata/properties" ma:root="true" ma:fieldsID="d7198e56cc06707d9928e59049f04060" ns2:_="" ns3:_="">
    <xsd:import namespace="3dda7f2a-544a-43a6-be24-cfd2bf0a54fc"/>
    <xsd:import namespace="b4c6e1d9-1c11-4f08-8ba5-98a9f54944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a7f2a-544a-43a6-be24-cfd2bf0a5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c6e1d9-1c11-4f08-8ba5-98a9f54944e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DC292A-F041-41D0-853A-E7A2EA04B5E6}">
  <ds:schemaRefs>
    <ds:schemaRef ds:uri="http://schemas.microsoft.com/office/2006/documentManagement/types"/>
    <ds:schemaRef ds:uri="http://purl.org/dc/dcmitype/"/>
    <ds:schemaRef ds:uri="3dda7f2a-544a-43a6-be24-cfd2bf0a54fc"/>
    <ds:schemaRef ds:uri="b4c6e1d9-1c11-4f08-8ba5-98a9f54944e5"/>
    <ds:schemaRef ds:uri="http://schemas.openxmlformats.org/package/2006/metadata/core-properties"/>
    <ds:schemaRef ds:uri="http://www.w3.org/XML/1998/namespace"/>
    <ds:schemaRef ds:uri="http://purl.org/dc/terms/"/>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68906D8B-1EC3-4EEE-81CD-E94B9CF70A2F}">
  <ds:schemaRefs>
    <ds:schemaRef ds:uri="http://schemas.microsoft.com/sharepoint/v3/contenttype/forms"/>
  </ds:schemaRefs>
</ds:datastoreItem>
</file>

<file path=customXml/itemProps3.xml><?xml version="1.0" encoding="utf-8"?>
<ds:datastoreItem xmlns:ds="http://schemas.openxmlformats.org/officeDocument/2006/customXml" ds:itemID="{44E0D752-C56B-4F27-B7FC-5E78B1FB3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da7f2a-544a-43a6-be24-cfd2bf0a54fc"/>
    <ds:schemaRef ds:uri="b4c6e1d9-1c11-4f08-8ba5-98a9f5494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1540</Words>
  <Characters>8783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Caerphilly CBC</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A Davies</dc:creator>
  <cp:lastModifiedBy>T LLOYD (Cwrt Rawlin Primary School)</cp:lastModifiedBy>
  <cp:revision>2</cp:revision>
  <cp:lastPrinted>2024-01-29T11:24:00Z</cp:lastPrinted>
  <dcterms:created xsi:type="dcterms:W3CDTF">2024-01-31T16:42:00Z</dcterms:created>
  <dcterms:modified xsi:type="dcterms:W3CDTF">2024-01-31T16:42:00Z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0x0101001DD0B731A6DA2844B713502F0D27A809</vt:lpwstr>
  </property>
</Properties>
</file>