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38F71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2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67BE24DE" wp14:editId="04994021">
            <wp:simplePos x="0" y="0"/>
            <wp:positionH relativeFrom="column">
              <wp:posOffset>1000125</wp:posOffset>
            </wp:positionH>
            <wp:positionV relativeFrom="paragraph">
              <wp:posOffset>114300</wp:posOffset>
            </wp:positionV>
            <wp:extent cx="4843463" cy="3224401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3224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22B04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D15F8C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114B49D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105C77A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466609A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38CD49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CC4499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71474006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5702C2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4B5AA55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6F84E366" w14:textId="77777777" w:rsidR="00063648" w:rsidRDefault="00063648">
      <w:pPr>
        <w:widowControl w:val="0"/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814AB2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2BF5DA3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11C07567" w14:textId="77777777" w:rsidR="00063648" w:rsidRDefault="00063648">
      <w:pPr>
        <w:widowControl w:val="0"/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1F649D9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71FEE4B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A998DDC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3DDF8C" wp14:editId="0EB5C21F">
            <wp:simplePos x="0" y="0"/>
            <wp:positionH relativeFrom="column">
              <wp:posOffset>4933950</wp:posOffset>
            </wp:positionH>
            <wp:positionV relativeFrom="paragraph">
              <wp:posOffset>161925</wp:posOffset>
            </wp:positionV>
            <wp:extent cx="1319213" cy="1319213"/>
            <wp:effectExtent l="0" t="0" r="0" b="0"/>
            <wp:wrapNone/>
            <wp:docPr id="1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4061D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DE4E4F1" wp14:editId="012FEEE9">
            <wp:simplePos x="0" y="0"/>
            <wp:positionH relativeFrom="column">
              <wp:posOffset>523875</wp:posOffset>
            </wp:positionH>
            <wp:positionV relativeFrom="paragraph">
              <wp:posOffset>238125</wp:posOffset>
            </wp:positionV>
            <wp:extent cx="971550" cy="971550"/>
            <wp:effectExtent l="0" t="0" r="0" b="0"/>
            <wp:wrapNone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6ED0FC7" wp14:editId="6F83026F">
            <wp:simplePos x="0" y="0"/>
            <wp:positionH relativeFrom="column">
              <wp:posOffset>2000250</wp:posOffset>
            </wp:positionH>
            <wp:positionV relativeFrom="paragraph">
              <wp:posOffset>180975</wp:posOffset>
            </wp:positionV>
            <wp:extent cx="971550" cy="971550"/>
            <wp:effectExtent l="0" t="0" r="0" b="0"/>
            <wp:wrapNone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10014A0F" wp14:editId="1C82E8B5">
            <wp:simplePos x="0" y="0"/>
            <wp:positionH relativeFrom="column">
              <wp:posOffset>3752850</wp:posOffset>
            </wp:positionH>
            <wp:positionV relativeFrom="paragraph">
              <wp:posOffset>247650</wp:posOffset>
            </wp:positionV>
            <wp:extent cx="814388" cy="814388"/>
            <wp:effectExtent l="0" t="0" r="0" b="0"/>
            <wp:wrapNone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CB748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0D4251C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44475CE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00C443E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046D553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716B4BE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3C4C3E0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53F4BAC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6EAD75F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0F94A975" w14:textId="77777777" w:rsidR="00063648" w:rsidRDefault="00587957">
      <w:pPr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right="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St Martin’s School Approved by Governors – March 2023 </w:t>
      </w:r>
    </w:p>
    <w:p w14:paraId="55359DAF" w14:textId="77777777" w:rsidR="00063648" w:rsidRDefault="00587957">
      <w:pPr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right="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Review Date – March 2026</w:t>
      </w:r>
    </w:p>
    <w:p w14:paraId="04EF148D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62F40DC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p w14:paraId="47C0AF9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45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8"/>
        <w:tblW w:w="8864" w:type="dxa"/>
        <w:tblInd w:w="10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5"/>
        <w:gridCol w:w="4419"/>
      </w:tblGrid>
      <w:tr w:rsidR="00063648" w14:paraId="0FB1A9F7" w14:textId="77777777">
        <w:trPr>
          <w:trHeight w:val="285"/>
        </w:trPr>
        <w:tc>
          <w:tcPr>
            <w:tcW w:w="4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CB46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Responsibility: 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D17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 Griffiths/ L Jolliffe</w:t>
            </w:r>
          </w:p>
        </w:tc>
      </w:tr>
      <w:tr w:rsidR="00063648" w14:paraId="0124D252" w14:textId="77777777">
        <w:trPr>
          <w:trHeight w:val="285"/>
        </w:trPr>
        <w:tc>
          <w:tcPr>
            <w:tcW w:w="4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1E6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Review: 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4B2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September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14:paraId="7CA546A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B94CE6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46BF71AE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978EA7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right="1552"/>
        <w:rPr>
          <w:rFonts w:ascii="Calibri" w:eastAsia="Calibri" w:hAnsi="Calibri" w:cs="Calibri"/>
          <w:b/>
        </w:rPr>
      </w:pPr>
    </w:p>
    <w:p w14:paraId="6EC7B14B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left="1129" w:right="1552" w:firstLine="17"/>
        <w:rPr>
          <w:rFonts w:ascii="Calibri" w:eastAsia="Calibri" w:hAnsi="Calibri" w:cs="Calibri"/>
          <w:b/>
          <w:color w:val="002060"/>
        </w:rPr>
      </w:pPr>
    </w:p>
    <w:p w14:paraId="7DE970D2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auto"/>
        <w:ind w:right="15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Under the </w:t>
      </w:r>
      <w:r>
        <w:rPr>
          <w:rFonts w:ascii="Calibri" w:eastAsia="Calibri" w:hAnsi="Calibri" w:cs="Calibri"/>
          <w:b/>
          <w:color w:val="000000"/>
          <w:highlight w:val="white"/>
          <w:u w:val="single"/>
        </w:rPr>
        <w:t xml:space="preserve">2022 Transition Regulations </w:t>
      </w:r>
      <w:r>
        <w:rPr>
          <w:rFonts w:ascii="Calibri" w:eastAsia="Calibri" w:hAnsi="Calibri" w:cs="Calibri"/>
          <w:color w:val="000000"/>
          <w:highlight w:val="white"/>
        </w:rPr>
        <w:t>transition plans must cover the following matters: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F9A1BC0" w14:textId="77777777" w:rsidR="00063648" w:rsidRDefault="005879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348" w:line="229" w:lineRule="auto"/>
        <w:ind w:right="16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proposals generally for managing and co-ordinating the transition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of learners from the </w:t>
      </w:r>
      <w:r>
        <w:rPr>
          <w:rFonts w:ascii="Calibri" w:eastAsia="Calibri" w:hAnsi="Calibri" w:cs="Calibri"/>
        </w:rPr>
        <w:t>partner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highlight w:val="white"/>
        </w:rPr>
        <w:t xml:space="preserve">rimary schools to the secondary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school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6279181" w14:textId="77777777" w:rsidR="00063648" w:rsidRDefault="005879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6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proposals generally for how continuity of learning will be achieved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through curriculum design and planning for learning and teaching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for learners in Year 6 transitioning to Year 7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705EC56" w14:textId="77777777" w:rsidR="00063648" w:rsidRDefault="005879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6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proposals for how each individual learner’s progression will be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supported as they transition from primary school to secondary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school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9487D5A" w14:textId="77777777" w:rsidR="00063648" w:rsidRDefault="005879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5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proposals for how the learning needs and the well-being of each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individual learner will be supported as they transition from primary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school to secondary school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CFDC4ED" w14:textId="77777777" w:rsidR="00063648" w:rsidRDefault="0058795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5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proposals for reviewing and monitoring the impact of the transition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>plan in respect of how it has helped: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E78B322" w14:textId="77777777" w:rsidR="00063648" w:rsidRDefault="00587957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5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 achieve continuity of learning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677CDCB7" w14:textId="77777777" w:rsidR="00063648" w:rsidRDefault="00587957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right="15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support individual learner progression</w:t>
      </w:r>
    </w:p>
    <w:p w14:paraId="3C2C4F9E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u w:val="single"/>
        </w:rPr>
      </w:pPr>
    </w:p>
    <w:p w14:paraId="0AF732E6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u w:val="single"/>
        </w:rPr>
        <w:t>St Martin’s School</w:t>
      </w:r>
      <w:r>
        <w:rPr>
          <w:rFonts w:ascii="Calibri" w:eastAsia="Calibri" w:hAnsi="Calibri" w:cs="Calibri"/>
          <w:b/>
          <w:color w:val="000000"/>
          <w:u w:val="single"/>
        </w:rPr>
        <w:t xml:space="preserve"> and Partner Primary Schools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8685481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410" w:right="198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This transition plan represents a joint agreement between the following schools. The action plan has been formulated, consulted and agreed by the governing bodies of all our partner schools as: </w:t>
      </w:r>
    </w:p>
    <w:p w14:paraId="657EC67B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7"/>
        <w:rPr>
          <w:rFonts w:ascii="Calibri" w:eastAsia="Calibri" w:hAnsi="Calibri" w:cs="Calibri"/>
          <w:b/>
        </w:rPr>
      </w:pPr>
    </w:p>
    <w:tbl>
      <w:tblPr>
        <w:tblStyle w:val="7"/>
        <w:tblW w:w="7380" w:type="dxa"/>
        <w:tblInd w:w="1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690"/>
      </w:tblGrid>
      <w:tr w:rsidR="00063648" w14:paraId="6E520EA5" w14:textId="77777777">
        <w:tc>
          <w:tcPr>
            <w:tcW w:w="3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52EC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School </w:t>
            </w:r>
          </w:p>
        </w:tc>
        <w:tc>
          <w:tcPr>
            <w:tcW w:w="36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F357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Headteacher </w:t>
            </w:r>
          </w:p>
        </w:tc>
      </w:tr>
      <w:tr w:rsidR="00063648" w14:paraId="3B51C479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B910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St Martin’s School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09506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Lee Jarvis </w:t>
            </w:r>
          </w:p>
        </w:tc>
      </w:tr>
      <w:tr w:rsidR="00063648" w14:paraId="411E2B72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1FC3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>The Twyn School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5275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Lee Thomas </w:t>
            </w:r>
          </w:p>
        </w:tc>
      </w:tr>
      <w:tr w:rsidR="00063648" w14:paraId="335D16E3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7F31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>Cwrt Rawlin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5F47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>Tara Lloyd</w:t>
            </w:r>
          </w:p>
        </w:tc>
      </w:tr>
      <w:tr w:rsidR="00063648" w14:paraId="708BDAFC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D21E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Plasyfelin School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7F98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Mark Jones </w:t>
            </w:r>
          </w:p>
        </w:tc>
      </w:tr>
      <w:tr w:rsidR="00063648" w14:paraId="77A8A5F0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DD8C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St James Primary School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2232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Nikki Dargie </w:t>
            </w:r>
          </w:p>
        </w:tc>
      </w:tr>
      <w:tr w:rsidR="00063648" w14:paraId="2760ECD9" w14:textId="77777777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D6DC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Rhydri Primary School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7456" w14:textId="77777777" w:rsidR="00063648" w:rsidRDefault="00587957">
            <w:pPr>
              <w:widowControl w:val="0"/>
              <w:shd w:val="clear" w:color="auto" w:fill="FFFFFF"/>
              <w:spacing w:line="240" w:lineRule="auto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Richard Cook</w:t>
            </w:r>
          </w:p>
        </w:tc>
      </w:tr>
    </w:tbl>
    <w:p w14:paraId="4C6AFFFF" w14:textId="77777777" w:rsidR="00063648" w:rsidRDefault="00063648">
      <w:pPr>
        <w:widowControl w:val="0"/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</w:p>
    <w:p w14:paraId="3FEBB832" w14:textId="77777777" w:rsidR="00063648" w:rsidRDefault="00587957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Review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510638D8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720" w:right="17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plan will be under constant review but will be formally evaluated annually by the cluste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color w:val="000000"/>
        </w:rPr>
        <w:t xml:space="preserve">Headteachers. As with the production of this plan, we will continue to seek the views of parents or carers, pupils,  staff and governors to support our evaluation.  </w:t>
      </w:r>
    </w:p>
    <w:p w14:paraId="76BF98C6" w14:textId="77777777" w:rsidR="00063648" w:rsidRDefault="00587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Review of the plan will involve:  </w:t>
      </w:r>
    </w:p>
    <w:p w14:paraId="2F54C9C2" w14:textId="77777777" w:rsidR="00063648" w:rsidRDefault="0058795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right="22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Monitoring progress made against key improvement areas  identified in the plan </w:t>
      </w:r>
    </w:p>
    <w:p w14:paraId="62CCEB9F" w14:textId="77777777" w:rsidR="00063648" w:rsidRDefault="0058795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09"/>
        <w:rPr>
          <w:rFonts w:ascii="Calibri" w:eastAsia="Calibri" w:hAnsi="Calibri" w:cs="Calibri"/>
          <w:color w:val="000000"/>
        </w:rPr>
        <w:sectPr w:rsidR="00063648">
          <w:headerReference w:type="default" r:id="rId13"/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>How best to ensure regular opportunities to involve staff,  parents / carers and pupils in feedback and planni</w:t>
      </w:r>
      <w:r>
        <w:rPr>
          <w:rFonts w:ascii="Calibri" w:eastAsia="Calibri" w:hAnsi="Calibri" w:cs="Calibri"/>
        </w:rPr>
        <w:t>ng</w:t>
      </w:r>
    </w:p>
    <w:p w14:paraId="6A780BED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45"/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Style w:val="6"/>
        <w:tblW w:w="10335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025"/>
        <w:gridCol w:w="1140"/>
        <w:gridCol w:w="1365"/>
        <w:gridCol w:w="2400"/>
      </w:tblGrid>
      <w:tr w:rsidR="00063648" w14:paraId="17D06AC6" w14:textId="77777777">
        <w:trPr>
          <w:trHeight w:val="837"/>
        </w:trPr>
        <w:tc>
          <w:tcPr>
            <w:tcW w:w="103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E62C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99" w:firstLine="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 Proposals generally for managing and co-ordinating the transition of learners  from the feeder primary schools to the secondary school</w:t>
            </w:r>
          </w:p>
        </w:tc>
      </w:tr>
      <w:tr w:rsidR="00063648" w14:paraId="7AE80BDE" w14:textId="77777777">
        <w:trPr>
          <w:trHeight w:val="561"/>
        </w:trPr>
        <w:tc>
          <w:tcPr>
            <w:tcW w:w="34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F8C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0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FC1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Success criteria </w:t>
            </w:r>
          </w:p>
        </w:tc>
        <w:tc>
          <w:tcPr>
            <w:tcW w:w="11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5D6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</w:t>
            </w:r>
          </w:p>
        </w:tc>
        <w:tc>
          <w:tcPr>
            <w:tcW w:w="13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A1F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7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Cost/lead  staff</w:t>
            </w:r>
          </w:p>
        </w:tc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879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Method of  </w:t>
            </w:r>
          </w:p>
          <w:p w14:paraId="48B8F6F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evaluation </w:t>
            </w:r>
          </w:p>
        </w:tc>
      </w:tr>
      <w:tr w:rsidR="00063648" w14:paraId="03763655" w14:textId="77777777">
        <w:trPr>
          <w:trHeight w:val="2556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3A30" w14:textId="77777777" w:rsidR="00063648" w:rsidRDefault="005879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Termly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Cluster Headteacher  meetings </w:t>
            </w:r>
          </w:p>
          <w:p w14:paraId="5CF104B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4E28E3" w14:textId="77777777" w:rsidR="00063648" w:rsidRDefault="0058795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Collaboration meetings and  visits across schools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include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Literacy, Numeracy, DCF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New curriculum</w:t>
            </w:r>
          </w:p>
          <w:p w14:paraId="4283487C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72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  <w:p w14:paraId="4180837B" w14:textId="77777777" w:rsidR="00063648" w:rsidRDefault="00587957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Open Evening including tour and taster sessions</w:t>
            </w:r>
          </w:p>
          <w:p w14:paraId="7A40D5A1" w14:textId="77777777" w:rsidR="00063648" w:rsidRDefault="00063648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507A6D" w14:textId="77777777" w:rsidR="00063648" w:rsidRDefault="00587957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Assemblies in Primary Schools with Head of Learning and Transition Lead.</w:t>
            </w:r>
          </w:p>
          <w:p w14:paraId="3E7561AB" w14:textId="77777777" w:rsidR="00063648" w:rsidRDefault="00063648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30AE32" w14:textId="77777777" w:rsidR="00063648" w:rsidRDefault="00587957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Parental meeting to support with all aspects of transition e.g  efsm applications, uniform grants, musical instrument lessons</w:t>
            </w:r>
          </w:p>
          <w:p w14:paraId="3E977C2C" w14:textId="77777777" w:rsidR="00063648" w:rsidRDefault="00063648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836CD0" w14:textId="77777777" w:rsidR="00063648" w:rsidRDefault="00587957">
            <w:pPr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Sports Days held at St Martins</w:t>
            </w:r>
          </w:p>
          <w:p w14:paraId="50F256AE" w14:textId="77777777" w:rsidR="00063648" w:rsidRDefault="00063648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395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80" w:right="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Continue to  shar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practice, plan for  </w:t>
            </w:r>
          </w:p>
          <w:p w14:paraId="63496AB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effective transition.  </w:t>
            </w:r>
          </w:p>
          <w:p w14:paraId="128EF447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3DF17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evelop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understanding  of different provisions </w:t>
            </w:r>
          </w:p>
          <w:p w14:paraId="1064C8AF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73976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Learners and their families are more familiar with school site.</w:t>
            </w:r>
          </w:p>
          <w:p w14:paraId="3E83016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8FFB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Learners will be able to meet key staff and ask questions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032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Termly </w:t>
            </w:r>
          </w:p>
          <w:p w14:paraId="42434DC0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0A9824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B6B4D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D05B1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Termly</w:t>
            </w:r>
          </w:p>
          <w:p w14:paraId="39434D55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FA96C2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768B5C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CD1E11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073D4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Autumn term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C09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Cost: N/A </w:t>
            </w:r>
          </w:p>
          <w:p w14:paraId="447AB38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29" w:lineRule="auto"/>
              <w:ind w:left="131" w:right="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Lead staff: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LJO/BG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1FB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Meetings/ </w:t>
            </w:r>
          </w:p>
          <w:p w14:paraId="6D993E4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inutes</w:t>
            </w:r>
          </w:p>
          <w:p w14:paraId="2AF6C824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68D648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F173C1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286A8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24C92E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469DCA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200B14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55C512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3648" w14:paraId="4A3D4390" w14:textId="77777777">
        <w:trPr>
          <w:trHeight w:val="3329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18D8" w14:textId="77777777" w:rsidR="00063648" w:rsidRDefault="0058795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 transition days </w:t>
            </w:r>
          </w:p>
          <w:p w14:paraId="0338F8A1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58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A6EA04" w14:textId="77777777" w:rsidR="00063648" w:rsidRDefault="0058795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9" w:lineRule="auto"/>
              <w:ind w:right="39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Visits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watch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production </w:t>
            </w:r>
          </w:p>
          <w:p w14:paraId="0D6C77C5" w14:textId="77777777" w:rsidR="00063648" w:rsidRDefault="0058795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Cluster sports activities </w:t>
            </w:r>
          </w:p>
          <w:p w14:paraId="153B82A8" w14:textId="77777777" w:rsidR="00063648" w:rsidRDefault="0058795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Cluster Christmas Concert </w:t>
            </w:r>
          </w:p>
          <w:p w14:paraId="27102274" w14:textId="77777777" w:rsidR="00063648" w:rsidRDefault="0058795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sports days at St Martin’s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713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opportunities to ensure that pupils develop confidence in  learning environment  through transition </w:t>
            </w:r>
          </w:p>
          <w:p w14:paraId="5F312F5A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F285A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opportunities aligned to  CFW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6DF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  <w:p w14:paraId="5B6FAB8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13AF42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375BA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Spring / Summer </w:t>
            </w:r>
          </w:p>
          <w:p w14:paraId="12C500D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Autumn </w:t>
            </w:r>
          </w:p>
          <w:p w14:paraId="2ABE481F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E1851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5CD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Cost:  </w:t>
            </w:r>
          </w:p>
          <w:p w14:paraId="1CE527E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133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Transition  days – </w:t>
            </w:r>
          </w:p>
          <w:p w14:paraId="1E39930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122" w:right="66" w:firstLine="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 equipment  paid by  </w:t>
            </w:r>
          </w:p>
          <w:p w14:paraId="21CB3F6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cluster</w:t>
            </w:r>
          </w:p>
          <w:p w14:paraId="0D4C188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31" w:right="6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Lead staff: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B3A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 </w:t>
            </w:r>
          </w:p>
          <w:p w14:paraId="08373D7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59" w:lineRule="auto"/>
              <w:ind w:left="124" w:right="64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questionnaires Staff feedback </w:t>
            </w:r>
          </w:p>
        </w:tc>
      </w:tr>
      <w:tr w:rsidR="00063648" w14:paraId="68171A87" w14:textId="77777777">
        <w:trPr>
          <w:trHeight w:val="2822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BC89" w14:textId="77777777" w:rsidR="00063648" w:rsidRDefault="0058795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Offer enhanced  transition for vulnerable  learners 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Nurture visits, additional tours.</w:t>
            </w:r>
          </w:p>
          <w:p w14:paraId="132EA9B7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7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319213" w14:textId="77777777" w:rsidR="00063648" w:rsidRDefault="0058795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ndividual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small group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visits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860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Enhanced support to ensure 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ulnerable  learners become  </w:t>
            </w:r>
          </w:p>
          <w:p w14:paraId="69CC351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familiar with St Martin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’s </w:t>
            </w:r>
          </w:p>
          <w:p w14:paraId="5A1E1E3F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15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B327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Reduction in the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nxiety felt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bout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about  transition 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3E4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TT as  </w:t>
            </w:r>
          </w:p>
          <w:p w14:paraId="5EA0A46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  </w:t>
            </w:r>
          </w:p>
          <w:p w14:paraId="53CFB3E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calendar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4609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0CCAC0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16" w:right="133" w:firstLine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Lead staff: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LJO/BG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2DF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and  </w:t>
            </w:r>
          </w:p>
          <w:p w14:paraId="5D7D1BE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parent  </w:t>
            </w:r>
          </w:p>
          <w:p w14:paraId="23A3FEC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transition  </w:t>
            </w:r>
          </w:p>
          <w:p w14:paraId="6570EE6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questionnaires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877D44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Feedback from Primary staff and  pupils, parents</w:t>
            </w:r>
          </w:p>
        </w:tc>
      </w:tr>
      <w:tr w:rsidR="00063648" w14:paraId="0ED448D4" w14:textId="77777777">
        <w:trPr>
          <w:trHeight w:val="1144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A779" w14:textId="77777777" w:rsidR="00063648" w:rsidRDefault="0058795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Parent/guardian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coffee mornings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262C585" w14:textId="77777777" w:rsidR="00063648" w:rsidRDefault="0058795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Additional visits including Art workshops for vulnerable  learners</w:t>
            </w:r>
          </w:p>
          <w:p w14:paraId="72403CC1" w14:textId="77777777" w:rsidR="00063648" w:rsidRDefault="00587957">
            <w:pPr>
              <w:widowControl w:val="0"/>
              <w:numPr>
                <w:ilvl w:val="0"/>
                <w:numId w:val="24"/>
              </w:numPr>
              <w:spacing w:line="229" w:lineRule="auto"/>
              <w:ind w:righ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Liaison with Year 6  teachers/ parent or  guardian as needed  to support transition  queries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B63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Parents/ guardians  </w:t>
            </w:r>
          </w:p>
          <w:p w14:paraId="16C650C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satisfaction in  understanding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transition process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5C6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Dates  </w:t>
            </w:r>
          </w:p>
          <w:p w14:paraId="61E3C16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as per  </w:t>
            </w:r>
          </w:p>
          <w:p w14:paraId="797F21B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calendar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99FC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8EC16D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29" w:lineRule="auto"/>
              <w:ind w:left="131" w:righ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Lead staff: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013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and  </w:t>
            </w:r>
          </w:p>
          <w:p w14:paraId="6A1FFBD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parent  </w:t>
            </w:r>
          </w:p>
          <w:p w14:paraId="680D44E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transition </w:t>
            </w:r>
          </w:p>
          <w:p w14:paraId="6019AEBB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51211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Questionnaires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Feedback  </w:t>
            </w:r>
          </w:p>
          <w:p w14:paraId="476F2B13" w14:textId="77777777" w:rsidR="00063648" w:rsidRDefault="00587957">
            <w:pPr>
              <w:widowControl w:val="0"/>
              <w:spacing w:before="6" w:line="229" w:lineRule="auto"/>
              <w:ind w:left="120" w:right="227" w:hanging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Primary staff and  pupils, parents</w:t>
            </w:r>
          </w:p>
        </w:tc>
      </w:tr>
    </w:tbl>
    <w:p w14:paraId="00FAA71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AE8C81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F4FFC2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A8A6B67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B474C26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9411FD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26FC41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4C179CC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D6A54BC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341A808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8D81EC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621E3BB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D2A473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9F9D68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0A6D314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AFC734C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1DFD39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2C555C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7784174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B73E5A4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83DB10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1BC2078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93682C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B439DF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C10549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98902F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84276D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8D7200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tbl>
      <w:tblPr>
        <w:tblStyle w:val="5"/>
        <w:tblW w:w="10365" w:type="dxa"/>
        <w:tblInd w:w="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2025"/>
        <w:gridCol w:w="1140"/>
        <w:gridCol w:w="1365"/>
        <w:gridCol w:w="2430"/>
      </w:tblGrid>
      <w:tr w:rsidR="00063648" w14:paraId="7FAC2430" w14:textId="77777777">
        <w:trPr>
          <w:trHeight w:val="855"/>
        </w:trPr>
        <w:tc>
          <w:tcPr>
            <w:tcW w:w="1036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9BC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3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2. Proposals generally for how continuity of learning will be achieved through  curriculum design and planning for learning and teaching for learners in Year 6  transitioning to Year 7</w:t>
            </w:r>
          </w:p>
        </w:tc>
      </w:tr>
      <w:tr w:rsidR="00063648" w14:paraId="26E5F4DF" w14:textId="77777777">
        <w:trPr>
          <w:trHeight w:val="561"/>
        </w:trPr>
        <w:tc>
          <w:tcPr>
            <w:tcW w:w="34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5522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80C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Success criteria </w:t>
            </w:r>
          </w:p>
        </w:tc>
        <w:tc>
          <w:tcPr>
            <w:tcW w:w="1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221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DD7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73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Cost/lead  staff</w:t>
            </w:r>
          </w:p>
        </w:tc>
        <w:tc>
          <w:tcPr>
            <w:tcW w:w="2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449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Method of  </w:t>
            </w:r>
          </w:p>
          <w:p w14:paraId="760131F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evaluation </w:t>
            </w:r>
          </w:p>
        </w:tc>
      </w:tr>
      <w:tr w:rsidR="00063648" w14:paraId="7001005C" w14:textId="77777777">
        <w:trPr>
          <w:trHeight w:val="7186"/>
        </w:trPr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CE79" w14:textId="77777777" w:rsidR="00063648" w:rsidRDefault="0058795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Continuing to develop a  cluster approach to the  Curriculum for Wales via: </w:t>
            </w:r>
          </w:p>
          <w:p w14:paraId="30D0F264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4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EFB886" w14:textId="77777777" w:rsidR="00063648" w:rsidRDefault="00587957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Cluster HT meetings </w:t>
            </w:r>
          </w:p>
          <w:p w14:paraId="3986D07C" w14:textId="77777777" w:rsidR="00063648" w:rsidRDefault="00587957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Collaboration meetings and visits across  </w:t>
            </w:r>
          </w:p>
          <w:p w14:paraId="03F8FCCB" w14:textId="77777777" w:rsidR="00063648" w:rsidRDefault="00587957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schools </w:t>
            </w:r>
          </w:p>
          <w:p w14:paraId="02069FC3" w14:textId="77777777" w:rsidR="00063648" w:rsidRDefault="00587957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Joint inset – Sept 2023</w:t>
            </w:r>
          </w:p>
          <w:p w14:paraId="532BAF2A" w14:textId="77777777" w:rsidR="00063648" w:rsidRDefault="00587957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Engagement of pupil  voice groups in planning and reviewing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curriculum eg cluster  council,  triad working with  governors and Parent  Forum, AOLE focus  groups and Primary link schools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C85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Agreement  </w:t>
            </w:r>
          </w:p>
          <w:p w14:paraId="697243B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about  </w:t>
            </w:r>
          </w:p>
          <w:p w14:paraId="5F9BC81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development  </w:t>
            </w:r>
          </w:p>
          <w:p w14:paraId="7657548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52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focus areas from  cluster meetings </w:t>
            </w:r>
          </w:p>
          <w:p w14:paraId="0F52676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3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Develop  </w:t>
            </w:r>
          </w:p>
          <w:p w14:paraId="6756BD3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86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competency in  schools against  framework </w:t>
            </w:r>
          </w:p>
          <w:p w14:paraId="05A5505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Shared  </w:t>
            </w:r>
          </w:p>
          <w:p w14:paraId="32086C1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254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understanding  and coherence  in pedagogical  approaches </w:t>
            </w:r>
          </w:p>
          <w:p w14:paraId="08271DE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Pupil input to  </w:t>
            </w:r>
          </w:p>
          <w:p w14:paraId="5FB1CF5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planning and  </w:t>
            </w:r>
          </w:p>
          <w:p w14:paraId="436C734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monitoring of  </w:t>
            </w:r>
          </w:p>
          <w:p w14:paraId="328F64D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curriculum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D4E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Ongoing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70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LJO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 </w:t>
            </w:r>
          </w:p>
          <w:p w14:paraId="744CD9F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Primary  </w:t>
            </w:r>
          </w:p>
          <w:p w14:paraId="435245A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D8D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Individual  </w:t>
            </w:r>
          </w:p>
          <w:p w14:paraId="009BFE5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school  </w:t>
            </w:r>
          </w:p>
          <w:p w14:paraId="7B79AB8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consideration  of progress  </w:t>
            </w:r>
          </w:p>
          <w:p w14:paraId="05B5EB9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2" w:right="254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owards the new curriculum. </w:t>
            </w:r>
          </w:p>
          <w:p w14:paraId="2F1B5F1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40" w:lineRule="auto"/>
              <w:ind w:left="13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Progress  </w:t>
            </w:r>
          </w:p>
          <w:p w14:paraId="481CA6E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304" w:hanging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against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timeline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0E3C2E8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29" w:lineRule="auto"/>
              <w:ind w:left="116" w:right="157" w:firstLine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First teaching  for all year  </w:t>
            </w:r>
          </w:p>
          <w:p w14:paraId="35D1005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6" w:right="318" w:hanging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groups from  primary to  </w:t>
            </w:r>
          </w:p>
          <w:p w14:paraId="2E074F5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158" w:hanging="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year 7 begins  September  </w:t>
            </w:r>
          </w:p>
          <w:p w14:paraId="697BA3D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2022 </w:t>
            </w:r>
          </w:p>
          <w:p w14:paraId="4749EDF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1" w:line="240" w:lineRule="auto"/>
              <w:ind w:left="12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Council  </w:t>
            </w:r>
          </w:p>
          <w:p w14:paraId="7A39E0C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17" w:firstLine="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minutes; pupil  voice forum  </w:t>
            </w:r>
          </w:p>
          <w:p w14:paraId="1972502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6" w:right="158" w:firstLine="1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minutes; triad  notes; AOLE  focus group  </w:t>
            </w:r>
          </w:p>
          <w:p w14:paraId="517896E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utcomes</w:t>
            </w:r>
          </w:p>
          <w:p w14:paraId="1A419CAB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241EEA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C2EC3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EC174D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46B659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E31DA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B308A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620EC0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DCB5E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3AB30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F242FF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77AD7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1746018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3B4548D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81CA93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E95B1D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FD3C09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9916CD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B09BFE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01429E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0978D96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11F55BC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A28E78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E466634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DCBBC04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BF8F19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tbl>
      <w:tblPr>
        <w:tblStyle w:val="4"/>
        <w:tblW w:w="10395" w:type="dxa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100"/>
        <w:gridCol w:w="1050"/>
        <w:gridCol w:w="1320"/>
        <w:gridCol w:w="2415"/>
      </w:tblGrid>
      <w:tr w:rsidR="00063648" w14:paraId="1BE76A24" w14:textId="77777777">
        <w:trPr>
          <w:trHeight w:val="838"/>
        </w:trPr>
        <w:tc>
          <w:tcPr>
            <w:tcW w:w="1039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3B4A" w14:textId="77777777" w:rsidR="00063648" w:rsidRDefault="00587957">
            <w:pPr>
              <w:widowControl w:val="0"/>
              <w:spacing w:line="229" w:lineRule="auto"/>
              <w:ind w:left="116" w:right="473" w:firstLine="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Proposals for how each individual learner’s progression will be supported as  they transition from primary school to secondary school</w:t>
            </w:r>
          </w:p>
        </w:tc>
      </w:tr>
      <w:tr w:rsidR="00063648" w14:paraId="4EEC3A57" w14:textId="77777777">
        <w:trPr>
          <w:trHeight w:val="561"/>
        </w:trPr>
        <w:tc>
          <w:tcPr>
            <w:tcW w:w="35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9BE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1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C8E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Success criteria </w:t>
            </w:r>
          </w:p>
        </w:tc>
        <w:tc>
          <w:tcPr>
            <w:tcW w:w="1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2E6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D41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32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Cost/lead  staff</w:t>
            </w:r>
          </w:p>
        </w:tc>
        <w:tc>
          <w:tcPr>
            <w:tcW w:w="24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A32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Method of  </w:t>
            </w:r>
          </w:p>
          <w:p w14:paraId="4CD97F0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evaluation </w:t>
            </w:r>
          </w:p>
        </w:tc>
      </w:tr>
      <w:tr w:rsidR="00063648" w14:paraId="02E972C0" w14:textId="77777777">
        <w:trPr>
          <w:trHeight w:val="2822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F7EA" w14:textId="77777777" w:rsidR="00063648" w:rsidRDefault="00587957">
            <w:pPr>
              <w:numPr>
                <w:ilvl w:val="0"/>
                <w:numId w:val="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Transfer of the following data sets (CTF File)</w:t>
            </w:r>
          </w:p>
          <w:p w14:paraId="6FE1C3D1" w14:textId="77777777" w:rsidR="00063648" w:rsidRDefault="00587957">
            <w:pPr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NNT</w:t>
            </w:r>
          </w:p>
          <w:p w14:paraId="432213C6" w14:textId="77777777" w:rsidR="00063648" w:rsidRDefault="00587957">
            <w:pPr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NRT</w:t>
            </w:r>
          </w:p>
          <w:p w14:paraId="0D5D6DAC" w14:textId="77777777" w:rsidR="00063648" w:rsidRDefault="00587957">
            <w:pPr>
              <w:numPr>
                <w:ilvl w:val="1"/>
                <w:numId w:val="1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Reading Age</w:t>
            </w:r>
          </w:p>
          <w:p w14:paraId="544511AF" w14:textId="77777777" w:rsidR="00063648" w:rsidRDefault="0006364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C45B3C" w14:textId="77777777" w:rsidR="00063648" w:rsidRDefault="00587957">
            <w:pPr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Progression Step for all AoLEs.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05E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 - AoLE Portfolio of Learner work at Progression Steps 2 and 3.</w:t>
            </w:r>
          </w:p>
          <w:p w14:paraId="630776F5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Document - Moderation Record</w:t>
            </w:r>
          </w:p>
          <w:p w14:paraId="306B7643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A4B957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Accurate Data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6FFA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96A29E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FE92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Faculty Leads/ </w:t>
            </w:r>
          </w:p>
          <w:p w14:paraId="449412DC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 Deputy Heads </w:t>
            </w:r>
          </w:p>
          <w:p w14:paraId="7FA46A71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94802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Transition Lead/ Year 6 Teachers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A2B4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Standards Lead to QA Moderation Record.</w:t>
            </w:r>
          </w:p>
          <w:p w14:paraId="083F85E5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006601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55F69A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E23B4E" w14:textId="77777777" w:rsidR="00063648" w:rsidRDefault="0006364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09CC25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Analyse data sets on entry - cross school against moderation</w:t>
            </w:r>
          </w:p>
        </w:tc>
      </w:tr>
      <w:tr w:rsidR="00063648" w14:paraId="5B602CB8" w14:textId="77777777">
        <w:trPr>
          <w:trHeight w:val="361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D1EB" w14:textId="77777777" w:rsidR="00063648" w:rsidRDefault="005879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isits </w:t>
            </w:r>
          </w:p>
          <w:p w14:paraId="4EF8F79E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4051AC" w14:textId="77777777" w:rsidR="00063648" w:rsidRDefault="005879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Review of pupil work Learner voice </w:t>
            </w:r>
          </w:p>
          <w:p w14:paraId="7E8A1530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48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5BCD40" w14:textId="77777777" w:rsidR="00063648" w:rsidRDefault="005879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Progression data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DB8A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isits and pupil voice  </w:t>
            </w:r>
          </w:p>
          <w:p w14:paraId="63011B6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eflect joint  pedagogical  approaches  </w:t>
            </w:r>
          </w:p>
          <w:p w14:paraId="3C845418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14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9B003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1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Progression of  Year 7 cohort  monitored  </w:t>
            </w:r>
          </w:p>
          <w:p w14:paraId="44646CF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accurately  </w:t>
            </w:r>
          </w:p>
          <w:p w14:paraId="5BB4120C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252E8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Curriculum planning  </w:t>
            </w:r>
          </w:p>
          <w:p w14:paraId="7B77A90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reviewed </w:t>
            </w:r>
          </w:p>
          <w:p w14:paraId="389CF253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09203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Schemes of work evaluated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8B1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July  </w:t>
            </w:r>
          </w:p>
          <w:p w14:paraId="6855B25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B9C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2931AD6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AOLE  </w:t>
            </w:r>
          </w:p>
          <w:p w14:paraId="71D7404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leads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020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Meetings to  </w:t>
            </w:r>
          </w:p>
          <w:p w14:paraId="5F5F056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discuss data </w:t>
            </w:r>
          </w:p>
        </w:tc>
      </w:tr>
    </w:tbl>
    <w:p w14:paraId="13A06DEE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0CA60A32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3"/>
        <w:tblW w:w="10410" w:type="dxa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60"/>
        <w:gridCol w:w="1260"/>
        <w:gridCol w:w="1305"/>
        <w:gridCol w:w="2505"/>
      </w:tblGrid>
      <w:tr w:rsidR="00063648" w14:paraId="6D32ED36" w14:textId="77777777">
        <w:trPr>
          <w:trHeight w:val="562"/>
        </w:trPr>
        <w:tc>
          <w:tcPr>
            <w:tcW w:w="10410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E59F" w14:textId="77777777" w:rsidR="00063648" w:rsidRDefault="00587957">
            <w:pPr>
              <w:widowControl w:val="0"/>
              <w:spacing w:line="229" w:lineRule="auto"/>
              <w:ind w:left="118" w:right="45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Proposals for how the learning needs and the well-being of each individual  learner will be supported as they transition from primary school to secondary  school</w:t>
            </w:r>
          </w:p>
        </w:tc>
      </w:tr>
      <w:tr w:rsidR="00063648" w14:paraId="6E24F0F3" w14:textId="77777777">
        <w:trPr>
          <w:trHeight w:val="561"/>
        </w:trPr>
        <w:tc>
          <w:tcPr>
            <w:tcW w:w="31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126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AE8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Success criteria 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DC0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774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1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Cost/lead  staff</w:t>
            </w:r>
          </w:p>
        </w:tc>
        <w:tc>
          <w:tcPr>
            <w:tcW w:w="25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688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Method of  </w:t>
            </w:r>
          </w:p>
          <w:p w14:paraId="50191AC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evaluation </w:t>
            </w:r>
          </w:p>
        </w:tc>
      </w:tr>
      <w:tr w:rsidR="00063648" w14:paraId="4B730545" w14:textId="77777777">
        <w:trPr>
          <w:trHeight w:val="840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C7E02" w14:textId="77777777" w:rsidR="00063648" w:rsidRDefault="0058795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Tracking of literacy  and  numeracy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E39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Transition  progress  </w:t>
            </w:r>
          </w:p>
          <w:p w14:paraId="25B957D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monitored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B4D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June  </w:t>
            </w:r>
          </w:p>
          <w:p w14:paraId="2F628A1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D3C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CD, FH, CM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167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432" w:firstLine="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Data comparison  and intervention  </w:t>
            </w:r>
          </w:p>
          <w:p w14:paraId="34E4E00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impact</w:t>
            </w:r>
          </w:p>
        </w:tc>
      </w:tr>
      <w:tr w:rsidR="00063648" w14:paraId="5FCAC965" w14:textId="77777777">
        <w:trPr>
          <w:trHeight w:val="1274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FFA9" w14:textId="77777777" w:rsidR="00063648" w:rsidRDefault="0058795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Monitoring of  </w:t>
            </w:r>
          </w:p>
          <w:p w14:paraId="4665B6D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18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progression  data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EB4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183" w:firstLine="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Progression data  fit for purpose  </w:t>
            </w:r>
          </w:p>
          <w:p w14:paraId="48071F0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across subjects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EF80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June  </w:t>
            </w:r>
          </w:p>
          <w:p w14:paraId="0EBE419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334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ML / BG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A9B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0" w:right="264" w:firstLine="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Meetings to review  data / pupils</w:t>
            </w:r>
          </w:p>
        </w:tc>
      </w:tr>
      <w:tr w:rsidR="00063648" w14:paraId="690001D5" w14:textId="77777777">
        <w:trPr>
          <w:trHeight w:val="2287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0CB3" w14:textId="77777777" w:rsidR="00063648" w:rsidRDefault="0058795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Conversations  with teachers in  transition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visits/  soft data shared </w:t>
            </w:r>
          </w:p>
          <w:p w14:paraId="00FCDCD0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20" w:right="28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AFCA5D" w14:textId="77777777" w:rsidR="00063648" w:rsidRDefault="0058795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8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Medical information shared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3CF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87" w:hanging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Wider pupil needs  communicated  </w:t>
            </w:r>
          </w:p>
          <w:p w14:paraId="2F76C5E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8" w:lineRule="auto"/>
              <w:ind w:left="116" w:right="2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 Martin’s School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 that  transition can be  well supported,  and learning  </w:t>
            </w:r>
          </w:p>
          <w:p w14:paraId="7A92A6D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120" w:right="223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 be sustained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D52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June  </w:t>
            </w:r>
          </w:p>
          <w:p w14:paraId="71FD082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5E3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5DD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58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Soft Data collection </w:t>
            </w:r>
          </w:p>
        </w:tc>
      </w:tr>
      <w:tr w:rsidR="00063648" w14:paraId="523CC2BF" w14:textId="77777777">
        <w:trPr>
          <w:trHeight w:val="4978"/>
        </w:trPr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2477" w14:textId="77777777" w:rsidR="00063648" w:rsidRDefault="0058795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Sharing good  </w:t>
            </w:r>
          </w:p>
          <w:p w14:paraId="50AACC2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practice and  </w:t>
            </w:r>
          </w:p>
          <w:p w14:paraId="43662B9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developing a  </w:t>
            </w:r>
          </w:p>
          <w:p w14:paraId="41A20CC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common  </w:t>
            </w:r>
          </w:p>
          <w:p w14:paraId="00D1037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36" w:right="119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approach in the  roll out of the new ALN code of  </w:t>
            </w:r>
          </w:p>
          <w:p w14:paraId="6D7F9A0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practice </w:t>
            </w:r>
          </w:p>
          <w:p w14:paraId="53456459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27934F" w14:textId="77777777" w:rsidR="00063648" w:rsidRDefault="0058795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 Martin’s host termly ALNCO cluster meeting</w:t>
            </w:r>
          </w:p>
          <w:p w14:paraId="114B0389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5D5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83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Compliance with  ALN code of  </w:t>
            </w:r>
          </w:p>
          <w:p w14:paraId="18B0796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practice  </w:t>
            </w:r>
          </w:p>
          <w:p w14:paraId="452EDB28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94" w:hanging="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9A6CD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9" w:right="94" w:hanging="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New paperwork  is in place for  </w:t>
            </w:r>
          </w:p>
          <w:p w14:paraId="0C4E4FB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the relevant ALN  status based on  the deadlines  </w:t>
            </w:r>
          </w:p>
          <w:p w14:paraId="33560B7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from the  </w:t>
            </w:r>
          </w:p>
          <w:p w14:paraId="0703574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consortium. </w:t>
            </w:r>
          </w:p>
          <w:p w14:paraId="26375632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F2802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Consistency  </w:t>
            </w:r>
          </w:p>
          <w:p w14:paraId="792A1BC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across the  </w:t>
            </w:r>
          </w:p>
          <w:p w14:paraId="5F79489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cluster related to  the ALN register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and ensuring the  criteria is  adhered to. </w:t>
            </w:r>
          </w:p>
          <w:p w14:paraId="4AE2767D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E864A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Regular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discussion in  </w:t>
            </w:r>
          </w:p>
          <w:p w14:paraId="2A69A924" w14:textId="77777777" w:rsidR="00063648" w:rsidRDefault="00587957">
            <w:pPr>
              <w:widowControl w:val="0"/>
              <w:spacing w:line="229" w:lineRule="auto"/>
              <w:ind w:righ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cluster meetings  to ensure we are  compliant with  the ALN code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A18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July 23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442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LJo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82E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6" w:right="168" w:firstLine="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Interim targets set  by LA and ALN  </w:t>
            </w:r>
          </w:p>
          <w:p w14:paraId="581900B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meetings </w:t>
            </w:r>
          </w:p>
        </w:tc>
      </w:tr>
    </w:tbl>
    <w:p w14:paraId="0007EC9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2"/>
        <w:tblW w:w="10455" w:type="dxa"/>
        <w:tblInd w:w="2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205"/>
        <w:gridCol w:w="1245"/>
        <w:gridCol w:w="1350"/>
        <w:gridCol w:w="2460"/>
      </w:tblGrid>
      <w:tr w:rsidR="00063648" w14:paraId="12196FD5" w14:textId="77777777">
        <w:trPr>
          <w:trHeight w:val="2775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F540" w14:textId="77777777" w:rsidR="00063648" w:rsidRDefault="005879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60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Further enhance  Cluster More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Able Talented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support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872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 sessions on Literacy and Numeracy to be offered to learners identified by Primary School</w:t>
            </w:r>
          </w:p>
          <w:p w14:paraId="17A0775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3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20E7FC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8" w:lineRule="auto"/>
              <w:ind w:right="32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Support of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pupils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9F0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July  </w:t>
            </w:r>
          </w:p>
          <w:p w14:paraId="33AB89F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6D5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RJ, FH, CD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86F0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Learner questionnaires </w:t>
            </w:r>
          </w:p>
          <w:p w14:paraId="3AF8206E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01015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Primary feedback </w:t>
            </w:r>
          </w:p>
          <w:p w14:paraId="2D9D373B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8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5C96F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Learner outcomes </w:t>
            </w:r>
          </w:p>
        </w:tc>
      </w:tr>
      <w:tr w:rsidR="00063648" w14:paraId="38C3555D" w14:textId="77777777">
        <w:trPr>
          <w:trHeight w:val="1557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04E2" w14:textId="77777777" w:rsidR="00063648" w:rsidRDefault="0058795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3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Cluster LAC PDG  bid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4F6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Securing  </w:t>
            </w:r>
          </w:p>
          <w:p w14:paraId="099E310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funding  </w:t>
            </w:r>
          </w:p>
          <w:p w14:paraId="14CCA062" w14:textId="77777777" w:rsidR="00063648" w:rsidRDefault="00063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318F38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Support of  CLA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learners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12F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April  </w:t>
            </w:r>
          </w:p>
          <w:p w14:paraId="13F53DD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2BD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LJO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A7C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LAC PDG audit</w:t>
            </w:r>
          </w:p>
        </w:tc>
      </w:tr>
      <w:tr w:rsidR="00063648" w14:paraId="5475BFA4" w14:textId="77777777">
        <w:trPr>
          <w:trHeight w:val="1557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AE39" w14:textId="77777777" w:rsidR="00063648" w:rsidRDefault="00587957">
            <w:pPr>
              <w:widowControl w:val="0"/>
              <w:numPr>
                <w:ilvl w:val="0"/>
                <w:numId w:val="17"/>
              </w:numPr>
              <w:spacing w:line="229" w:lineRule="auto"/>
              <w:ind w:righ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7 settling in evening for parents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8797" w14:textId="77777777" w:rsidR="00063648" w:rsidRDefault="00587957">
            <w:pPr>
              <w:widowControl w:val="0"/>
              <w:spacing w:line="228" w:lineRule="auto"/>
              <w:ind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Parents have  opportunity to meet relevant  staff after Y7 induction </w:t>
            </w:r>
          </w:p>
          <w:p w14:paraId="65847F40" w14:textId="77777777" w:rsidR="00063648" w:rsidRDefault="00063648">
            <w:pPr>
              <w:widowControl w:val="0"/>
              <w:spacing w:before="11" w:line="228" w:lineRule="auto"/>
              <w:ind w:right="15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129A76" w14:textId="77777777" w:rsidR="00063648" w:rsidRDefault="00587957">
            <w:pPr>
              <w:widowControl w:val="0"/>
              <w:spacing w:before="11" w:line="228" w:lineRule="auto"/>
              <w:ind w:righ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Parents have  opportunity to  </w:t>
            </w:r>
          </w:p>
          <w:p w14:paraId="0FBC5D0A" w14:textId="77777777" w:rsidR="00063648" w:rsidRDefault="00587957">
            <w:pPr>
              <w:widowControl w:val="0"/>
              <w:spacing w:before="5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ask further  </w:t>
            </w:r>
          </w:p>
          <w:p w14:paraId="4849F6A3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questions  following short  transitions  </w:t>
            </w:r>
          </w:p>
          <w:p w14:paraId="5887B949" w14:textId="77777777" w:rsidR="00063648" w:rsidRDefault="0058795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period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F8D6" w14:textId="77777777" w:rsidR="00063648" w:rsidRDefault="00587957">
            <w:pPr>
              <w:widowControl w:val="0"/>
              <w:spacing w:line="229" w:lineRule="auto"/>
              <w:ind w:left="12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2959" w14:textId="77777777" w:rsidR="00063648" w:rsidRDefault="00587957">
            <w:pPr>
              <w:widowControl w:val="0"/>
              <w:spacing w:line="240" w:lineRule="auto"/>
              <w:ind w:lef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BG form tutors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FB9F" w14:textId="77777777" w:rsidR="00063648" w:rsidRDefault="00587957">
            <w:pPr>
              <w:widowControl w:val="0"/>
              <w:spacing w:line="228" w:lineRule="auto"/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Parent Forum Feedback </w:t>
            </w:r>
          </w:p>
          <w:p w14:paraId="70DDD6C1" w14:textId="77777777" w:rsidR="00063648" w:rsidRDefault="00063648">
            <w:pPr>
              <w:widowControl w:val="0"/>
              <w:spacing w:before="22" w:line="228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849BB5" w14:textId="77777777" w:rsidR="00063648" w:rsidRDefault="00587957">
            <w:pPr>
              <w:widowControl w:val="0"/>
              <w:spacing w:before="22" w:line="228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7 parent  feedback</w:t>
            </w:r>
          </w:p>
          <w:p w14:paraId="3F563051" w14:textId="77777777" w:rsidR="00063648" w:rsidRDefault="00063648">
            <w:pPr>
              <w:widowControl w:val="0"/>
              <w:spacing w:before="22" w:line="228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886ACA" w14:textId="77777777" w:rsidR="00063648" w:rsidRDefault="00587957">
            <w:pPr>
              <w:widowControl w:val="0"/>
              <w:spacing w:before="22" w:line="228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Parental attendance sheet to include tracking of vulnerable learners </w:t>
            </w:r>
          </w:p>
        </w:tc>
      </w:tr>
      <w:tr w:rsidR="00063648" w14:paraId="2C3BC4D1" w14:textId="77777777">
        <w:trPr>
          <w:trHeight w:val="3074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E4DF" w14:textId="77777777" w:rsidR="00063648" w:rsidRDefault="00587957">
            <w:pPr>
              <w:widowControl w:val="0"/>
              <w:numPr>
                <w:ilvl w:val="0"/>
                <w:numId w:val="17"/>
              </w:numPr>
              <w:spacing w:line="229" w:lineRule="auto"/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data, TIS, emotional as  well as staff  </w:t>
            </w:r>
          </w:p>
          <w:p w14:paraId="486A273D" w14:textId="77777777" w:rsidR="00063648" w:rsidRDefault="00063648">
            <w:pPr>
              <w:widowControl w:val="0"/>
              <w:spacing w:line="229" w:lineRule="auto"/>
              <w:ind w:left="720"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701C0A" w14:textId="77777777" w:rsidR="00063648" w:rsidRDefault="00587957">
            <w:pPr>
              <w:widowControl w:val="0"/>
              <w:numPr>
                <w:ilvl w:val="0"/>
                <w:numId w:val="17"/>
              </w:numPr>
              <w:spacing w:before="6" w:line="230" w:lineRule="auto"/>
              <w:ind w:righ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referrals to review  and address pupil  emotional health  needs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6D0D" w14:textId="77777777" w:rsidR="00063648" w:rsidRDefault="00587957">
            <w:pPr>
              <w:widowControl w:val="0"/>
              <w:spacing w:line="240" w:lineRule="auto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Pupils with  </w:t>
            </w:r>
          </w:p>
          <w:p w14:paraId="50942ECA" w14:textId="77777777" w:rsidR="00063648" w:rsidRDefault="00587957">
            <w:pPr>
              <w:widowControl w:val="0"/>
              <w:spacing w:line="229" w:lineRule="auto"/>
              <w:ind w:left="122" w:right="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emotional health  needs identified  early and  </w:t>
            </w:r>
          </w:p>
          <w:p w14:paraId="5FD3D585" w14:textId="77777777" w:rsidR="00063648" w:rsidRDefault="00587957">
            <w:pPr>
              <w:widowControl w:val="0"/>
              <w:spacing w:before="6" w:line="240" w:lineRule="auto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interventions  </w:t>
            </w:r>
          </w:p>
          <w:p w14:paraId="5CB33CDC" w14:textId="77777777" w:rsidR="00063648" w:rsidRDefault="00587957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impact.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B330" w14:textId="77777777" w:rsidR="00063648" w:rsidRDefault="00587957">
            <w:pPr>
              <w:widowControl w:val="0"/>
              <w:spacing w:line="240" w:lineRule="auto"/>
              <w:ind w:left="116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July  </w:t>
            </w:r>
          </w:p>
          <w:p w14:paraId="2B112E87" w14:textId="77777777" w:rsidR="00063648" w:rsidRDefault="00587957">
            <w:pPr>
              <w:widowControl w:val="0"/>
              <w:spacing w:line="240" w:lineRule="auto"/>
              <w:ind w:left="119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2AEB5" w14:textId="77777777" w:rsidR="00063648" w:rsidRDefault="00587957">
            <w:pPr>
              <w:widowControl w:val="0"/>
              <w:spacing w:line="240" w:lineRule="auto"/>
              <w:ind w:lef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Lead  </w:t>
            </w:r>
          </w:p>
          <w:p w14:paraId="2C654267" w14:textId="77777777" w:rsidR="00063648" w:rsidRDefault="00587957">
            <w:pPr>
              <w:widowControl w:val="0"/>
              <w:spacing w:line="229" w:lineRule="auto"/>
              <w:ind w:left="114" w:right="103" w:firstLin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staff: LJo, BG </w:t>
            </w:r>
          </w:p>
          <w:p w14:paraId="43B12B6E" w14:textId="77777777" w:rsidR="00063648" w:rsidRDefault="00587957">
            <w:pPr>
              <w:widowControl w:val="0"/>
              <w:spacing w:line="229" w:lineRule="auto"/>
              <w:ind w:left="114" w:right="103" w:firstLin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EDBF5C5" w14:textId="77777777" w:rsidR="00063648" w:rsidRDefault="00587957">
            <w:pPr>
              <w:widowControl w:val="0"/>
              <w:spacing w:line="230" w:lineRule="auto"/>
              <w:ind w:left="113" w:right="40" w:firstLine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additional  wellbeing  support  </w:t>
            </w:r>
          </w:p>
          <w:p w14:paraId="57708C76" w14:textId="77777777" w:rsidR="00063648" w:rsidRDefault="00587957">
            <w:pPr>
              <w:widowControl w:val="0"/>
              <w:spacing w:before="5" w:line="240" w:lineRule="auto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staff  </w:t>
            </w:r>
          </w:p>
          <w:p w14:paraId="13C97B7D" w14:textId="77777777" w:rsidR="00063648" w:rsidRDefault="00587957">
            <w:pPr>
              <w:widowControl w:val="0"/>
              <w:spacing w:line="229" w:lineRule="auto"/>
              <w:ind w:left="126" w:right="104" w:hanging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allocated  in  </w:t>
            </w:r>
          </w:p>
          <w:p w14:paraId="33931E1D" w14:textId="77777777" w:rsidR="00063648" w:rsidRDefault="00587957">
            <w:pPr>
              <w:widowControl w:val="0"/>
              <w:spacing w:before="6" w:line="229" w:lineRule="auto"/>
              <w:ind w:left="113" w:right="130" w:firstLin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structure  to meet  </w:t>
            </w:r>
          </w:p>
          <w:p w14:paraId="2DF6FEC0" w14:textId="77777777" w:rsidR="00063648" w:rsidRDefault="00587957">
            <w:pPr>
              <w:widowControl w:val="0"/>
              <w:spacing w:before="6" w:line="240" w:lineRule="auto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Demand</w:t>
            </w:r>
          </w:p>
          <w:p w14:paraId="7797D8C6" w14:textId="77777777" w:rsidR="00063648" w:rsidRDefault="00063648">
            <w:pPr>
              <w:widowControl w:val="0"/>
              <w:spacing w:before="6" w:line="240" w:lineRule="auto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19A5" w14:textId="77777777" w:rsidR="00063648" w:rsidRDefault="00587957">
            <w:pPr>
              <w:widowControl w:val="0"/>
              <w:spacing w:before="22" w:line="240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Review of intervention  </w:t>
            </w:r>
          </w:p>
          <w:p w14:paraId="76389033" w14:textId="77777777" w:rsidR="00063648" w:rsidRDefault="00587957">
            <w:pPr>
              <w:widowControl w:val="0"/>
              <w:spacing w:before="22" w:line="240" w:lineRule="auto"/>
              <w:ind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impact data </w:t>
            </w:r>
          </w:p>
          <w:p w14:paraId="7300FCBF" w14:textId="77777777" w:rsidR="00063648" w:rsidRDefault="00063648">
            <w:pPr>
              <w:widowControl w:val="0"/>
              <w:spacing w:before="11" w:line="228" w:lineRule="auto"/>
              <w:ind w:right="19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ED0DEC" w14:textId="77777777" w:rsidR="00063648" w:rsidRDefault="00587957">
            <w:pPr>
              <w:widowControl w:val="0"/>
              <w:spacing w:before="11" w:line="228" w:lineRule="auto"/>
              <w:ind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Pupil progress - assessment  data, report,  attendance,  review of  referrals, positive  points etc</w:t>
            </w:r>
          </w:p>
        </w:tc>
      </w:tr>
      <w:tr w:rsidR="00063648" w14:paraId="489C41C6" w14:textId="77777777">
        <w:trPr>
          <w:trHeight w:val="2325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549B" w14:textId="77777777" w:rsidR="00063648" w:rsidRDefault="00587957">
            <w:pPr>
              <w:widowControl w:val="0"/>
              <w:numPr>
                <w:ilvl w:val="0"/>
                <w:numId w:val="21"/>
              </w:numPr>
              <w:spacing w:line="229" w:lineRule="auto"/>
              <w:ind w:righ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Monitoring of FSM  transition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6726" w14:textId="77777777" w:rsidR="00063648" w:rsidRDefault="00587957">
            <w:pPr>
              <w:widowControl w:val="0"/>
              <w:spacing w:line="229" w:lineRule="auto"/>
              <w:ind w:left="116" w:right="229" w:firstLine="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FSM pupils are  well supported  with wellbeing  and learning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D00F" w14:textId="77777777" w:rsidR="00063648" w:rsidRDefault="00587957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July  </w:t>
            </w:r>
          </w:p>
          <w:p w14:paraId="60038C37" w14:textId="77777777" w:rsidR="00063648" w:rsidRDefault="00587957">
            <w:pPr>
              <w:widowControl w:val="0"/>
              <w:spacing w:line="240" w:lineRule="auto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FFBD" w14:textId="77777777" w:rsidR="00063648" w:rsidRDefault="00587957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LWe &amp; MC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9C67" w14:textId="77777777" w:rsidR="00063648" w:rsidRDefault="00587957">
            <w:pPr>
              <w:widowControl w:val="0"/>
              <w:spacing w:line="242" w:lineRule="auto"/>
              <w:ind w:righ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Pupil progress ∙ Attendance  </w:t>
            </w:r>
          </w:p>
          <w:p w14:paraId="12D5CB61" w14:textId="77777777" w:rsidR="00063648" w:rsidRDefault="00063648">
            <w:pPr>
              <w:widowControl w:val="0"/>
              <w:spacing w:before="8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E7F5F0" w14:textId="77777777" w:rsidR="00063648" w:rsidRDefault="00587957">
            <w:pPr>
              <w:widowControl w:val="0"/>
              <w:spacing w:before="8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Pupil voice </w:t>
            </w:r>
          </w:p>
          <w:p w14:paraId="13D2BB24" w14:textId="77777777" w:rsidR="00063648" w:rsidRDefault="00063648">
            <w:pPr>
              <w:widowControl w:val="0"/>
              <w:spacing w:before="11" w:line="228" w:lineRule="auto"/>
              <w:ind w:right="41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61FFBA" w14:textId="77777777" w:rsidR="00063648" w:rsidRDefault="00587957">
            <w:pPr>
              <w:widowControl w:val="0"/>
              <w:spacing w:before="11" w:line="228" w:lineRule="auto"/>
              <w:ind w:right="4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Lesson visits, book checks</w:t>
            </w:r>
          </w:p>
        </w:tc>
      </w:tr>
    </w:tbl>
    <w:p w14:paraId="2D9417CB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561943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B802181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6D9220AF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9FCDD13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4B9F35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CB9882E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34AA274D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7EB27F99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0D60D7D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4ED04675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272BCC60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564C387E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1"/>
        <w:tblW w:w="10455" w:type="dxa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475"/>
        <w:gridCol w:w="1275"/>
        <w:gridCol w:w="1305"/>
        <w:gridCol w:w="2475"/>
      </w:tblGrid>
      <w:tr w:rsidR="00063648" w14:paraId="44909C95" w14:textId="77777777">
        <w:trPr>
          <w:trHeight w:val="1389"/>
        </w:trPr>
        <w:tc>
          <w:tcPr>
            <w:tcW w:w="10455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02DC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 w:right="551" w:hanging="1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5. Proposals for reviewing and monitoring the impact of the transition plan in  respect of how it has helped: </w:t>
            </w:r>
          </w:p>
          <w:p w14:paraId="7E887292" w14:textId="77777777" w:rsidR="00063648" w:rsidRDefault="005879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achieve continuity of learning </w:t>
            </w:r>
          </w:p>
          <w:p w14:paraId="53A037FC" w14:textId="77777777" w:rsidR="00063648" w:rsidRDefault="005879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support individual learner progression</w:t>
            </w:r>
          </w:p>
        </w:tc>
      </w:tr>
      <w:tr w:rsidR="00063648" w14:paraId="1761E598" w14:textId="77777777">
        <w:trPr>
          <w:trHeight w:val="563"/>
        </w:trPr>
        <w:tc>
          <w:tcPr>
            <w:tcW w:w="29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D86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Activities 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737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Success  </w:t>
            </w:r>
          </w:p>
          <w:p w14:paraId="1A5818F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890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When </w:t>
            </w: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C950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9" w:firstLine="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Cost/lead  staff</w:t>
            </w:r>
          </w:p>
        </w:tc>
        <w:tc>
          <w:tcPr>
            <w:tcW w:w="24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7B2C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Method of evaluation </w:t>
            </w:r>
          </w:p>
        </w:tc>
      </w:tr>
      <w:tr w:rsidR="00063648" w14:paraId="2F0A7525" w14:textId="77777777">
        <w:trPr>
          <w:trHeight w:val="1389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C147" w14:textId="77777777" w:rsidR="00063648" w:rsidRDefault="0058795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Learner and  </w:t>
            </w:r>
          </w:p>
          <w:p w14:paraId="3B50781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parent/carer questionnaires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E62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20" w:firstLine="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Positive data  from learner  </w:t>
            </w:r>
          </w:p>
          <w:p w14:paraId="5E58E07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and parents/carers  questionnaires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634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April  </w:t>
            </w:r>
          </w:p>
          <w:p w14:paraId="60F5E5D9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991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BADD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uestionnaires </w:t>
            </w:r>
          </w:p>
        </w:tc>
      </w:tr>
      <w:tr w:rsidR="00063648" w14:paraId="45886AF2" w14:textId="77777777">
        <w:trPr>
          <w:trHeight w:val="139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E382" w14:textId="77777777" w:rsidR="00063648" w:rsidRDefault="005879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Termly  Headteacher  </w:t>
            </w:r>
          </w:p>
          <w:p w14:paraId="1DF0CE9E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meetings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357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00" w:firstLine="1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HTs evaluate  transition plan  progress  </w:t>
            </w:r>
          </w:p>
          <w:p w14:paraId="59966381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14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throughout the  year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26D3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July  </w:t>
            </w:r>
          </w:p>
          <w:p w14:paraId="78025A1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3FA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LJO/Cluster HT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E2B1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HT cluster  meetings</w:t>
            </w:r>
          </w:p>
        </w:tc>
      </w:tr>
      <w:tr w:rsidR="00063648" w14:paraId="6B40929A" w14:textId="77777777">
        <w:trPr>
          <w:trHeight w:val="166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B256" w14:textId="77777777" w:rsidR="00063648" w:rsidRDefault="0058795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Collaboration  </w:t>
            </w:r>
          </w:p>
          <w:p w14:paraId="2D7560B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meetings and  </w:t>
            </w:r>
          </w:p>
          <w:p w14:paraId="0B0C0D4C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visits across  </w:t>
            </w:r>
          </w:p>
          <w:p w14:paraId="6866D4A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schools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905C6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8" w:right="227" w:firstLine="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Relevant staff  meet  </w:t>
            </w:r>
          </w:p>
          <w:p w14:paraId="2B5F677B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6" w:right="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throughout the  year to discuss  and review  </w:t>
            </w:r>
          </w:p>
          <w:p w14:paraId="06119867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aspects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transition plan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5C2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July  </w:t>
            </w:r>
          </w:p>
          <w:p w14:paraId="4AACB2AA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03E4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BG</w:t>
            </w:r>
          </w:p>
          <w:p w14:paraId="18551D65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/Cluster HT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5DD2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Cluster staff  </w:t>
            </w:r>
          </w:p>
          <w:p w14:paraId="29FD089F" w14:textId="77777777" w:rsidR="00063648" w:rsidRDefault="00587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meetings</w:t>
            </w:r>
          </w:p>
        </w:tc>
      </w:tr>
      <w:tr w:rsidR="00063648" w14:paraId="4C6037B3" w14:textId="77777777">
        <w:trPr>
          <w:trHeight w:val="166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0BCB" w14:textId="77777777" w:rsidR="00063648" w:rsidRDefault="00587957">
            <w:pPr>
              <w:widowControl w:val="0"/>
              <w:numPr>
                <w:ilvl w:val="0"/>
                <w:numId w:val="7"/>
              </w:numPr>
              <w:spacing w:line="229" w:lineRule="auto"/>
              <w:ind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Formal evaluation  of transition plan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2950" w14:textId="77777777" w:rsidR="00063648" w:rsidRDefault="00587957">
            <w:pPr>
              <w:widowControl w:val="0"/>
              <w:spacing w:line="240" w:lineRule="auto"/>
              <w:ind w:left="134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Evaluation  </w:t>
            </w:r>
          </w:p>
          <w:p w14:paraId="6557AF3D" w14:textId="77777777" w:rsidR="00063648" w:rsidRDefault="00587957">
            <w:pPr>
              <w:widowControl w:val="0"/>
              <w:spacing w:line="229" w:lineRule="auto"/>
              <w:ind w:left="117" w:right="268" w:firstLine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completed by  July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9471" w14:textId="77777777" w:rsidR="00063648" w:rsidRDefault="00587957">
            <w:pPr>
              <w:widowControl w:val="0"/>
              <w:spacing w:line="240" w:lineRule="auto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July  </w:t>
            </w:r>
          </w:p>
          <w:p w14:paraId="154DB8BA" w14:textId="77777777" w:rsidR="00063648" w:rsidRDefault="00587957">
            <w:pPr>
              <w:widowControl w:val="0"/>
              <w:spacing w:line="240" w:lineRule="auto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6CD8" w14:textId="77777777" w:rsidR="00063648" w:rsidRDefault="00587957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79ED" w14:textId="77777777" w:rsidR="00063648" w:rsidRDefault="00587957">
            <w:pPr>
              <w:widowControl w:val="0"/>
              <w:spacing w:line="228" w:lineRule="auto"/>
              <w:ind w:left="477" w:right="215" w:hanging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Formal evaluation</w:t>
            </w:r>
          </w:p>
          <w:p w14:paraId="301262AC" w14:textId="77777777" w:rsidR="00063648" w:rsidRDefault="00063648">
            <w:pPr>
              <w:widowControl w:val="0"/>
              <w:spacing w:line="228" w:lineRule="auto"/>
              <w:ind w:left="477" w:right="215" w:hanging="35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245B85A" w14:textId="77777777" w:rsidR="00063648" w:rsidRDefault="00063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063648"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18C2B" w14:textId="77777777" w:rsidR="00587957" w:rsidRDefault="00587957">
      <w:pPr>
        <w:spacing w:line="240" w:lineRule="auto"/>
      </w:pPr>
      <w:r>
        <w:separator/>
      </w:r>
    </w:p>
  </w:endnote>
  <w:endnote w:type="continuationSeparator" w:id="0">
    <w:p w14:paraId="192CA01B" w14:textId="77777777" w:rsidR="00587957" w:rsidRDefault="0058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0E718" w14:textId="77777777" w:rsidR="00587957" w:rsidRDefault="00587957">
      <w:pPr>
        <w:spacing w:line="240" w:lineRule="auto"/>
      </w:pPr>
      <w:r>
        <w:separator/>
      </w:r>
    </w:p>
  </w:footnote>
  <w:footnote w:type="continuationSeparator" w:id="0">
    <w:p w14:paraId="2CCD989A" w14:textId="77777777" w:rsidR="00587957" w:rsidRDefault="00587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1560AB" w14:textId="77777777" w:rsidR="00063648" w:rsidRDefault="00063648">
    <w:pPr>
      <w:jc w:val="center"/>
      <w:rPr>
        <w:rFonts w:ascii="Calibri" w:eastAsia="Calibri" w:hAnsi="Calibri" w:cs="Calibri"/>
        <w:b/>
        <w:sz w:val="26"/>
        <w:szCs w:val="26"/>
      </w:rPr>
    </w:pPr>
  </w:p>
  <w:p w14:paraId="662A3C5D" w14:textId="77777777" w:rsidR="00063648" w:rsidRDefault="00587957">
    <w:pPr>
      <w:jc w:val="center"/>
      <w:rPr>
        <w:rFonts w:ascii="Calibri" w:eastAsia="Calibri" w:hAnsi="Calibri" w:cs="Calibri"/>
        <w:b/>
        <w:sz w:val="46"/>
        <w:szCs w:val="46"/>
      </w:rPr>
    </w:pPr>
    <w:r>
      <w:rPr>
        <w:rFonts w:ascii="Calibri" w:eastAsia="Calibri" w:hAnsi="Calibri" w:cs="Calibri"/>
        <w:b/>
        <w:sz w:val="32"/>
        <w:szCs w:val="32"/>
      </w:rPr>
      <w:t xml:space="preserve">St Martin’s School &amp; Primary Partnership Schools </w:t>
    </w:r>
    <w:r>
      <w:rPr>
        <w:rFonts w:ascii="Calibri" w:eastAsia="Calibri" w:hAnsi="Calibri" w:cs="Calibri"/>
        <w:b/>
        <w:sz w:val="46"/>
        <w:szCs w:val="46"/>
      </w:rPr>
      <w:t xml:space="preserve"> </w:t>
    </w:r>
  </w:p>
  <w:p w14:paraId="7D5A971F" w14:textId="77777777" w:rsidR="00063648" w:rsidRDefault="00587957">
    <w:pPr>
      <w:jc w:val="center"/>
      <w:rPr>
        <w:rFonts w:ascii="Calibri" w:eastAsia="Calibri" w:hAnsi="Calibri" w:cs="Calibri"/>
        <w:b/>
        <w:sz w:val="34"/>
        <w:szCs w:val="34"/>
      </w:rPr>
    </w:pPr>
    <w:r>
      <w:rPr>
        <w:rFonts w:ascii="Calibri" w:eastAsia="Calibri" w:hAnsi="Calibri" w:cs="Calibri"/>
        <w:b/>
        <w:sz w:val="34"/>
        <w:szCs w:val="34"/>
      </w:rPr>
      <w:t>Transition Plan 2022-2026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53773"/>
    <w:multiLevelType w:val="multilevel"/>
    <w:tmpl w:val="C74E828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63E01"/>
    <w:multiLevelType w:val="multilevel"/>
    <w:tmpl w:val="C26AF21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F55CF"/>
    <w:multiLevelType w:val="multilevel"/>
    <w:tmpl w:val="7270CED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D7404C"/>
    <w:multiLevelType w:val="multilevel"/>
    <w:tmpl w:val="E2F4391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D7AB6"/>
    <w:multiLevelType w:val="multilevel"/>
    <w:tmpl w:val="D74AC51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C07FA1"/>
    <w:multiLevelType w:val="multilevel"/>
    <w:tmpl w:val="333E459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0C3AEE"/>
    <w:multiLevelType w:val="multilevel"/>
    <w:tmpl w:val="17822B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485DE6"/>
    <w:multiLevelType w:val="multilevel"/>
    <w:tmpl w:val="F4CA7B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1223DB"/>
    <w:multiLevelType w:val="multilevel"/>
    <w:tmpl w:val="9D623F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6E0C70"/>
    <w:multiLevelType w:val="multilevel"/>
    <w:tmpl w:val="AA5E82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1714966"/>
    <w:multiLevelType w:val="multilevel"/>
    <w:tmpl w:val="044297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9416B9"/>
    <w:multiLevelType w:val="multilevel"/>
    <w:tmpl w:val="E822E3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667EA1"/>
    <w:multiLevelType w:val="multilevel"/>
    <w:tmpl w:val="6E4EFD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8F310D"/>
    <w:multiLevelType w:val="multilevel"/>
    <w:tmpl w:val="03DEB7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740B80"/>
    <w:multiLevelType w:val="multilevel"/>
    <w:tmpl w:val="C54EC2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445C31"/>
    <w:multiLevelType w:val="multilevel"/>
    <w:tmpl w:val="01B6F19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39F36C1"/>
    <w:multiLevelType w:val="multilevel"/>
    <w:tmpl w:val="7DD6F4C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AFD56D1"/>
    <w:multiLevelType w:val="multilevel"/>
    <w:tmpl w:val="A0A2EEB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A25B9C"/>
    <w:multiLevelType w:val="multilevel"/>
    <w:tmpl w:val="520AE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95B2305"/>
    <w:multiLevelType w:val="multilevel"/>
    <w:tmpl w:val="539279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C032C9"/>
    <w:multiLevelType w:val="multilevel"/>
    <w:tmpl w:val="F8E4F3A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CF249E"/>
    <w:multiLevelType w:val="multilevel"/>
    <w:tmpl w:val="DBB0B2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F43810"/>
    <w:multiLevelType w:val="multilevel"/>
    <w:tmpl w:val="0A26C9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FB12F6"/>
    <w:multiLevelType w:val="multilevel"/>
    <w:tmpl w:val="39282DA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19957806">
    <w:abstractNumId w:val="8"/>
  </w:num>
  <w:num w:numId="2" w16cid:durableId="1245264073">
    <w:abstractNumId w:val="16"/>
  </w:num>
  <w:num w:numId="3" w16cid:durableId="875580329">
    <w:abstractNumId w:val="18"/>
  </w:num>
  <w:num w:numId="4" w16cid:durableId="1019232205">
    <w:abstractNumId w:val="2"/>
  </w:num>
  <w:num w:numId="5" w16cid:durableId="682316369">
    <w:abstractNumId w:val="12"/>
  </w:num>
  <w:num w:numId="6" w16cid:durableId="1171602641">
    <w:abstractNumId w:val="17"/>
  </w:num>
  <w:num w:numId="7" w16cid:durableId="630328928">
    <w:abstractNumId w:val="14"/>
  </w:num>
  <w:num w:numId="8" w16cid:durableId="425806914">
    <w:abstractNumId w:val="22"/>
  </w:num>
  <w:num w:numId="9" w16cid:durableId="1640307251">
    <w:abstractNumId w:val="1"/>
  </w:num>
  <w:num w:numId="10" w16cid:durableId="1658876646">
    <w:abstractNumId w:val="21"/>
  </w:num>
  <w:num w:numId="11" w16cid:durableId="1058435936">
    <w:abstractNumId w:val="7"/>
  </w:num>
  <w:num w:numId="12" w16cid:durableId="2056155233">
    <w:abstractNumId w:val="6"/>
  </w:num>
  <w:num w:numId="13" w16cid:durableId="499808863">
    <w:abstractNumId w:val="9"/>
  </w:num>
  <w:num w:numId="14" w16cid:durableId="1896773922">
    <w:abstractNumId w:val="4"/>
  </w:num>
  <w:num w:numId="15" w16cid:durableId="117258746">
    <w:abstractNumId w:val="10"/>
  </w:num>
  <w:num w:numId="16" w16cid:durableId="779490324">
    <w:abstractNumId w:val="0"/>
  </w:num>
  <w:num w:numId="17" w16cid:durableId="2050838972">
    <w:abstractNumId w:val="5"/>
  </w:num>
  <w:num w:numId="18" w16cid:durableId="832254900">
    <w:abstractNumId w:val="23"/>
  </w:num>
  <w:num w:numId="19" w16cid:durableId="433474445">
    <w:abstractNumId w:val="15"/>
  </w:num>
  <w:num w:numId="20" w16cid:durableId="399719854">
    <w:abstractNumId w:val="13"/>
  </w:num>
  <w:num w:numId="21" w16cid:durableId="2034770652">
    <w:abstractNumId w:val="3"/>
  </w:num>
  <w:num w:numId="22" w16cid:durableId="1476945124">
    <w:abstractNumId w:val="11"/>
  </w:num>
  <w:num w:numId="23" w16cid:durableId="2072850620">
    <w:abstractNumId w:val="19"/>
  </w:num>
  <w:num w:numId="24" w16cid:durableId="15881516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5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41D7"/>
  <w15:docId w15:val="{CBDF974A-4986-4360-9316-63714E4F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sEJ40axCD76jxf7CHeIczJtDaA==">CgMxLjAyCGguZ2pkZ3hzOAByITFoYk9VN0hDYlQxSnhUZjNzVWVhSnZZdDBYc0RpNHdZNg==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lloyd</dc:creator>
  <cp:lastModifiedBy>tara lloyd</cp:lastModifiedBy>
  <cp:revision>1</cp:revision>
  <dcterms:created xsi:type="dcterms:W3CDTF">2023-03-21T14:05:00Z</dcterms:created>
  <dcterms:modified xsi:type="dcterms:W3CDTF">2024-04-03T14:07:00Z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0x0101007E1F0BF8163A004BBACC959D4F663F47</vt:lpwstr>
  </property>
  <property fmtid="{D5CDD505-2E9C-101B-9397-08002B2CF9AE}" pid="3" name="Order">
    <vt:r8>16500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