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0582" w14:textId="77777777" w:rsidR="00247EC3" w:rsidRPr="00247EC3" w:rsidRDefault="003D37C9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74E1B">
        <w:rPr>
          <w:rFonts w:eastAsia="Times New Roman" w:cs="Arial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09E46E58" wp14:editId="1B69CF7B">
            <wp:simplePos x="0" y="0"/>
            <wp:positionH relativeFrom="column">
              <wp:posOffset>2257425</wp:posOffset>
            </wp:positionH>
            <wp:positionV relativeFrom="paragraph">
              <wp:posOffset>0</wp:posOffset>
            </wp:positionV>
            <wp:extent cx="1147445" cy="1083945"/>
            <wp:effectExtent l="0" t="0" r="0" b="1905"/>
            <wp:wrapTight wrapText="bothSides">
              <wp:wrapPolygon edited="0">
                <wp:start x="0" y="0"/>
                <wp:lineTo x="0" y="21258"/>
                <wp:lineTo x="21158" y="21258"/>
                <wp:lineTo x="211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44623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5737493" w14:textId="77777777" w:rsid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  <w:lang w:eastAsia="en-GB"/>
        </w:rPr>
      </w:pPr>
    </w:p>
    <w:p w14:paraId="394BE64C" w14:textId="77777777" w:rsid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  <w:lang w:eastAsia="en-GB"/>
        </w:rPr>
      </w:pPr>
    </w:p>
    <w:p w14:paraId="2FCEC29C" w14:textId="77777777" w:rsidR="00247EC3" w:rsidRDefault="00247EC3" w:rsidP="00247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  <w:lang w:eastAsia="en-GB"/>
        </w:rPr>
      </w:pPr>
    </w:p>
    <w:p w14:paraId="2A0C9BB6" w14:textId="77777777" w:rsidR="00247EC3" w:rsidRDefault="00247EC3" w:rsidP="00247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  <w:lang w:eastAsia="en-GB"/>
        </w:rPr>
      </w:pPr>
    </w:p>
    <w:p w14:paraId="40BE6212" w14:textId="77777777" w:rsidR="00247EC3" w:rsidRDefault="00247EC3" w:rsidP="00247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  <w:lang w:eastAsia="en-GB"/>
        </w:rPr>
      </w:pPr>
    </w:p>
    <w:p w14:paraId="62C514EB" w14:textId="77777777" w:rsidR="00247EC3" w:rsidRPr="00247EC3" w:rsidRDefault="00247EC3" w:rsidP="00247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  <w:lang w:eastAsia="en-GB"/>
        </w:rPr>
        <w:t xml:space="preserve">Freedom of Information Act 2000 </w:t>
      </w:r>
      <w:r w:rsidRPr="00247EC3"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  <w:lang w:eastAsia="en-GB"/>
        </w:rPr>
        <w:t>Policy Statement.</w:t>
      </w:r>
    </w:p>
    <w:p w14:paraId="3DC0670B" w14:textId="77777777" w:rsid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lang w:eastAsia="en-GB"/>
        </w:rPr>
      </w:pPr>
    </w:p>
    <w:p w14:paraId="193DEB83" w14:textId="77777777" w:rsid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lang w:eastAsia="en-GB"/>
        </w:rPr>
      </w:pPr>
      <w:r w:rsidRPr="00247EC3">
        <w:rPr>
          <w:rFonts w:ascii="Arial" w:eastAsia="Times New Roman" w:hAnsi="Arial" w:cs="Arial"/>
          <w:i/>
          <w:iCs/>
          <w:color w:val="000000"/>
          <w:sz w:val="23"/>
          <w:lang w:eastAsia="en-GB"/>
        </w:rPr>
        <w:t xml:space="preserve">The person responsible for maintenance of this scheme is: </w:t>
      </w:r>
      <w:r>
        <w:rPr>
          <w:rFonts w:ascii="Arial" w:eastAsia="Times New Roman" w:hAnsi="Arial" w:cs="Arial"/>
          <w:i/>
          <w:iCs/>
          <w:color w:val="000000"/>
          <w:sz w:val="23"/>
          <w:lang w:eastAsia="en-GB"/>
        </w:rPr>
        <w:t xml:space="preserve">Mrs T Lloyd </w:t>
      </w:r>
      <w:r w:rsidR="00466B39">
        <w:rPr>
          <w:rFonts w:ascii="Arial" w:eastAsia="Times New Roman" w:hAnsi="Arial" w:cs="Arial"/>
          <w:i/>
          <w:iCs/>
          <w:color w:val="000000"/>
          <w:sz w:val="23"/>
          <w:lang w:eastAsia="en-GB"/>
        </w:rPr>
        <w:t>(Head</w:t>
      </w:r>
      <w:r w:rsidRPr="00247EC3">
        <w:rPr>
          <w:rFonts w:ascii="Arial" w:eastAsia="Times New Roman" w:hAnsi="Arial" w:cs="Arial"/>
          <w:i/>
          <w:iCs/>
          <w:color w:val="000000"/>
          <w:sz w:val="23"/>
          <w:lang w:eastAsia="en-GB"/>
        </w:rPr>
        <w:t>teacher)</w:t>
      </w:r>
    </w:p>
    <w:p w14:paraId="7780C43F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1F5A5EA" w14:textId="007B6780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Introduction: what a publication scheme is and why it has been developed</w:t>
      </w:r>
    </w:p>
    <w:p w14:paraId="67EAD3C1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 xml:space="preserve">One of the aims of the Freedom of Information Act 2000 (which is referred to as </w:t>
      </w:r>
      <w:proofErr w:type="spellStart"/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FoIA</w:t>
      </w:r>
      <w:proofErr w:type="spellEnd"/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 xml:space="preserve"> in</w:t>
      </w:r>
    </w:p>
    <w:p w14:paraId="36CA7379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the rest of this document) is that public authorities, including all maintained schools, should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be clear and proactive about the information they will make public.</w:t>
      </w:r>
    </w:p>
    <w:p w14:paraId="0FBCB310" w14:textId="77777777" w:rsid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lang w:eastAsia="en-GB"/>
        </w:rPr>
      </w:pPr>
    </w:p>
    <w:p w14:paraId="552E38F0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To do this we must produce a publication scheme, setting out:</w:t>
      </w:r>
    </w:p>
    <w:p w14:paraId="694B3E01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Verdana" w:eastAsia="Times New Roman" w:hAnsi="Verdana" w:cs="Arial"/>
          <w:color w:val="000000"/>
          <w:sz w:val="20"/>
          <w:lang w:eastAsia="en-GB"/>
        </w:rPr>
        <w:t>●</w:t>
      </w:r>
      <w:r w:rsidRPr="00247EC3">
        <w:rPr>
          <w:rFonts w:ascii="Arial" w:eastAsia="Times New Roman" w:hAnsi="Arial" w:cs="Arial"/>
          <w:i/>
          <w:iCs/>
          <w:color w:val="000000"/>
          <w:sz w:val="23"/>
          <w:lang w:eastAsia="en-GB"/>
        </w:rPr>
        <w:t>The classes of information which we publish or intend to publish;</w:t>
      </w:r>
    </w:p>
    <w:p w14:paraId="06969F02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Verdana" w:eastAsia="Times New Roman" w:hAnsi="Verdana" w:cs="Arial"/>
          <w:color w:val="000000"/>
          <w:sz w:val="20"/>
          <w:lang w:eastAsia="en-GB"/>
        </w:rPr>
        <w:t>●</w:t>
      </w:r>
      <w:r w:rsidRPr="00247EC3">
        <w:rPr>
          <w:rFonts w:ascii="Arial" w:eastAsia="Times New Roman" w:hAnsi="Arial" w:cs="Arial"/>
          <w:i/>
          <w:iCs/>
          <w:color w:val="000000"/>
          <w:sz w:val="23"/>
          <w:lang w:eastAsia="en-GB"/>
        </w:rPr>
        <w:t>The manner in which the information will be published; and</w:t>
      </w:r>
    </w:p>
    <w:p w14:paraId="5B5EBFC1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Verdana" w:eastAsia="Times New Roman" w:hAnsi="Verdana" w:cs="Arial"/>
          <w:color w:val="000000"/>
          <w:sz w:val="20"/>
          <w:lang w:eastAsia="en-GB"/>
        </w:rPr>
        <w:t>●</w:t>
      </w:r>
      <w:r w:rsidRPr="00247EC3">
        <w:rPr>
          <w:rFonts w:ascii="Arial" w:eastAsia="Times New Roman" w:hAnsi="Arial" w:cs="Arial"/>
          <w:i/>
          <w:iCs/>
          <w:color w:val="000000"/>
          <w:sz w:val="23"/>
          <w:lang w:eastAsia="en-GB"/>
        </w:rPr>
        <w:t>Whether the information is available free of charge or on payment.</w:t>
      </w:r>
    </w:p>
    <w:p w14:paraId="5CEF3983" w14:textId="77777777" w:rsid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lang w:eastAsia="en-GB"/>
        </w:rPr>
      </w:pPr>
    </w:p>
    <w:p w14:paraId="607E2DBB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The scheme covers information already published and information which is to be published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in the future. All information in our publication scheme is available in paper form.</w:t>
      </w:r>
    </w:p>
    <w:p w14:paraId="63AD4249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Some information which we hold may not be made public, for example personal</w:t>
      </w:r>
      <w:r w:rsidR="00466B3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information.</w:t>
      </w:r>
    </w:p>
    <w:p w14:paraId="08D4E52E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This publication scheme conforms to the model scheme for schools approved by the</w:t>
      </w:r>
    </w:p>
    <w:p w14:paraId="6A68D672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Information Commissioner.</w:t>
      </w:r>
    </w:p>
    <w:p w14:paraId="52F7D138" w14:textId="77777777" w:rsidR="00247EC3" w:rsidRDefault="00247EC3" w:rsidP="0024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14:paraId="08222A36" w14:textId="77777777" w:rsidR="00247EC3" w:rsidRPr="00247EC3" w:rsidRDefault="00466B39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Times New Roman" w:eastAsia="Times New Roman" w:hAnsi="Times New Roman" w:cs="Times New Roman"/>
          <w:color w:val="000000"/>
          <w:sz w:val="20"/>
          <w:lang w:eastAsia="en-GB"/>
        </w:rPr>
        <w:t>2.</w:t>
      </w: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 xml:space="preserve"> Categories</w:t>
      </w:r>
      <w:r w:rsidR="00247EC3"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 xml:space="preserve"> of information published</w:t>
      </w:r>
    </w:p>
    <w:p w14:paraId="21BA1D6E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The publication scheme guides you to information which we currently publish (or have</w:t>
      </w:r>
    </w:p>
    <w:p w14:paraId="7C07C732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recently published) or which we will publish in the future - this is split into categories of</w:t>
      </w:r>
    </w:p>
    <w:p w14:paraId="5171B8E2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information known as 'classes'. These are contained in section 5 of this scheme.</w:t>
      </w:r>
    </w:p>
    <w:p w14:paraId="12CE895A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The classes of information that we undertake to make available are organised into four</w:t>
      </w:r>
    </w:p>
    <w:p w14:paraId="1877ED9B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broad topic areas:</w:t>
      </w:r>
    </w:p>
    <w:p w14:paraId="4BE317B8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Verdana" w:eastAsia="Times New Roman" w:hAnsi="Verdana" w:cs="Arial"/>
          <w:color w:val="000000"/>
          <w:sz w:val="20"/>
          <w:lang w:eastAsia="en-GB"/>
        </w:rPr>
        <w:t>●</w:t>
      </w:r>
      <w:r w:rsidRPr="00247EC3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en-GB"/>
        </w:rPr>
        <w:t>School Prospectus</w:t>
      </w: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 xml:space="preserve"> - information published in the school prospectus.</w:t>
      </w:r>
    </w:p>
    <w:p w14:paraId="6211C176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Verdana" w:eastAsia="Times New Roman" w:hAnsi="Verdana" w:cs="Arial"/>
          <w:color w:val="000000"/>
          <w:sz w:val="20"/>
          <w:lang w:eastAsia="en-GB"/>
        </w:rPr>
        <w:t>●</w:t>
      </w:r>
      <w:r w:rsidRPr="00247EC3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en-GB"/>
        </w:rPr>
        <w:t>Governors' Documents</w:t>
      </w: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 xml:space="preserve"> - information published in the Governors' Annual Report</w:t>
      </w:r>
    </w:p>
    <w:p w14:paraId="5E37C0FB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and in other governing body documents.</w:t>
      </w:r>
    </w:p>
    <w:p w14:paraId="1BF3335B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Verdana" w:eastAsia="Times New Roman" w:hAnsi="Verdana" w:cs="Arial"/>
          <w:color w:val="000000"/>
          <w:sz w:val="20"/>
          <w:lang w:eastAsia="en-GB"/>
        </w:rPr>
        <w:t>●</w:t>
      </w:r>
      <w:r w:rsidRPr="00247EC3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en-GB"/>
        </w:rPr>
        <w:t>Pupils &amp; Curriculum</w:t>
      </w: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 xml:space="preserve"> - information about policies that relate to pupils and the</w:t>
      </w:r>
    </w:p>
    <w:p w14:paraId="5C05D930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school curriculum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.</w:t>
      </w:r>
    </w:p>
    <w:p w14:paraId="6769E9F1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Verdana" w:eastAsia="Times New Roman" w:hAnsi="Verdana" w:cs="Arial"/>
          <w:color w:val="000000"/>
          <w:sz w:val="20"/>
          <w:lang w:eastAsia="en-GB"/>
        </w:rPr>
        <w:t>●</w:t>
      </w:r>
      <w:r w:rsidRPr="00247EC3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en-GB"/>
        </w:rPr>
        <w:t>School Policies</w:t>
      </w: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 xml:space="preserve"> - information about policies that relate to the school in general.</w:t>
      </w:r>
    </w:p>
    <w:p w14:paraId="6540A4C8" w14:textId="77777777" w:rsidR="00247EC3" w:rsidRDefault="00247EC3" w:rsidP="0024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14:paraId="7BFE6B83" w14:textId="77777777" w:rsidR="00247EC3" w:rsidRPr="00247EC3" w:rsidRDefault="00466B39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Times New Roman" w:eastAsia="Times New Roman" w:hAnsi="Times New Roman" w:cs="Times New Roman"/>
          <w:color w:val="000000"/>
          <w:sz w:val="20"/>
          <w:lang w:eastAsia="en-GB"/>
        </w:rPr>
        <w:t>3.</w:t>
      </w: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 xml:space="preserve"> How</w:t>
      </w:r>
      <w:r w:rsidR="00247EC3"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 xml:space="preserve"> to request information</w:t>
      </w:r>
    </w:p>
    <w:p w14:paraId="6A6F7F24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You can request a copy of the information you want from the contact detailed at the top of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this policy.</w:t>
      </w:r>
    </w:p>
    <w:p w14:paraId="526D8056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If the information you're looking for isn't available via the scheme, you can still ask if we</w:t>
      </w:r>
    </w:p>
    <w:p w14:paraId="4DE15189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have it. You can contact the school by telephone, fax, email or letter.</w:t>
      </w:r>
    </w:p>
    <w:p w14:paraId="5801DCFE" w14:textId="6813908A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Email:</w:t>
      </w: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 xml:space="preserve"> </w:t>
      </w:r>
      <w:r w:rsidR="005234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cwrtrawlinprimary@sch.caerphilly.gov.uk</w:t>
      </w:r>
    </w:p>
    <w:p w14:paraId="5A87EF83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 xml:space="preserve">Tel: </w:t>
      </w:r>
      <w:r w:rsidR="00EB7D59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02920807070</w:t>
      </w:r>
    </w:p>
    <w:p w14:paraId="2BFC5C5E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 xml:space="preserve">Web site: </w:t>
      </w:r>
      <w:r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www.</w:t>
      </w:r>
      <w:r w:rsidR="00EB7D59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cwrtrawlinprimary.co.uk</w:t>
      </w:r>
    </w:p>
    <w:p w14:paraId="0B704B95" w14:textId="77777777" w:rsid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Contact Address:</w:t>
      </w:r>
    </w:p>
    <w:p w14:paraId="6E1046E7" w14:textId="77777777" w:rsidR="00EB7D59" w:rsidRDefault="00EB7D59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lang w:eastAsia="en-GB"/>
        </w:rPr>
        <w:t>Cwrt Rawlin Primary</w:t>
      </w:r>
    </w:p>
    <w:p w14:paraId="017CF978" w14:textId="77777777" w:rsidR="00EB7D59" w:rsidRDefault="00EB7D59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3"/>
          <w:lang w:eastAsia="en-GB"/>
        </w:rPr>
        <w:t>Cae</w:t>
      </w:r>
      <w:proofErr w:type="spellEnd"/>
      <w:r>
        <w:rPr>
          <w:rFonts w:ascii="Arial" w:eastAsia="Times New Roman" w:hAnsi="Arial" w:cs="Arial"/>
          <w:color w:val="000000"/>
          <w:sz w:val="23"/>
          <w:lang w:eastAsia="en-GB"/>
        </w:rPr>
        <w:t xml:space="preserve"> Meillion</w:t>
      </w:r>
    </w:p>
    <w:p w14:paraId="327B1349" w14:textId="77777777" w:rsidR="00EB7D59" w:rsidRDefault="00EB7D59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lang w:eastAsia="en-GB"/>
        </w:rPr>
        <w:lastRenderedPageBreak/>
        <w:t>Caerphilly</w:t>
      </w:r>
    </w:p>
    <w:p w14:paraId="369FB52F" w14:textId="77777777" w:rsidR="00EB7D59" w:rsidRDefault="00EB7D59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lang w:eastAsia="en-GB"/>
        </w:rPr>
        <w:t>CF83 1SN</w:t>
      </w:r>
    </w:p>
    <w:p w14:paraId="27F68D00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To help us process your request quickly, please clearly mark any correspondence</w:t>
      </w:r>
    </w:p>
    <w:p w14:paraId="388C0EB8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"PUBLICATIONS SCHEME REQUEST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".</w:t>
      </w:r>
    </w:p>
    <w:p w14:paraId="701D7AE3" w14:textId="77777777" w:rsidR="00247EC3" w:rsidRDefault="00247EC3" w:rsidP="0024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14:paraId="360052B2" w14:textId="77777777" w:rsidR="00247EC3" w:rsidRPr="00247EC3" w:rsidRDefault="00466B39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Times New Roman" w:eastAsia="Times New Roman" w:hAnsi="Times New Roman" w:cs="Times New Roman"/>
          <w:color w:val="000000"/>
          <w:sz w:val="20"/>
          <w:lang w:eastAsia="en-GB"/>
        </w:rPr>
        <w:t>4.</w:t>
      </w: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 xml:space="preserve"> Paying</w:t>
      </w:r>
      <w:r w:rsidR="00247EC3"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 xml:space="preserve"> for information</w:t>
      </w:r>
    </w:p>
    <w:p w14:paraId="457156CC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Single copies of information covered by this publication scheme are provided free unless</w:t>
      </w:r>
    </w:p>
    <w:p w14:paraId="281BABAC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stated otherwise. If your request means that we have to do a lot of photocopyin</w:t>
      </w:r>
      <w:r w:rsidR="00473DEF">
        <w:rPr>
          <w:rFonts w:ascii="Arial" w:eastAsia="Times New Roman" w:hAnsi="Arial" w:cs="Arial"/>
          <w:color w:val="000000"/>
          <w:sz w:val="23"/>
          <w:lang w:eastAsia="en-GB"/>
        </w:rPr>
        <w:t xml:space="preserve">g or 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printing</w:t>
      </w:r>
      <w:r w:rsidR="00466B39" w:rsidRPr="00247EC3">
        <w:rPr>
          <w:rFonts w:ascii="Arial" w:eastAsia="Times New Roman" w:hAnsi="Arial" w:cs="Arial"/>
          <w:color w:val="000000"/>
          <w:sz w:val="23"/>
          <w:lang w:eastAsia="en-GB"/>
        </w:rPr>
        <w:t>, or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 xml:space="preserve"> pay a large postage charge, or is for a priced item such as some printed publications or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3"/>
          <w:lang w:eastAsia="en-GB"/>
        </w:rPr>
        <w:t>DVDs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, we will let you know the cost before fulfilling your request. Where there is a charge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for a particular item this is indicated in the boxes in Section 5 by a ‘£’ sign following the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description of the item.</w:t>
      </w:r>
    </w:p>
    <w:p w14:paraId="4895BDF9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Information published on our website is free, although you may incur costs from your</w:t>
      </w:r>
    </w:p>
    <w:p w14:paraId="33A5E727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Internet service provider. If you don't have Internet access, you can access our website</w:t>
      </w:r>
    </w:p>
    <w:p w14:paraId="7EA19A02" w14:textId="77777777" w:rsid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using a local library or an Internet café.</w:t>
      </w:r>
    </w:p>
    <w:p w14:paraId="189E2C93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720C1F9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5. Classes of Information Currently Published</w:t>
      </w:r>
    </w:p>
    <w:p w14:paraId="0EBE1446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School Prospectus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 xml:space="preserve"> - this section sets out information published in the school prospectus.</w:t>
      </w:r>
    </w:p>
    <w:tbl>
      <w:tblPr>
        <w:tblW w:w="9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7552"/>
      </w:tblGrid>
      <w:tr w:rsidR="00247EC3" w:rsidRPr="00247EC3" w14:paraId="553AA600" w14:textId="77777777" w:rsidTr="00247EC3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C785B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Class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1F401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Description</w:t>
            </w:r>
          </w:p>
        </w:tc>
      </w:tr>
      <w:tr w:rsidR="00247EC3" w:rsidRPr="00247EC3" w14:paraId="1B5C0811" w14:textId="77777777" w:rsidTr="00247EC3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F2D75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School</w:t>
            </w:r>
          </w:p>
          <w:p w14:paraId="697FCB13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Prospectus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9E957B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 statutory contents of the school prospectus are as follows, (other items</w:t>
            </w:r>
          </w:p>
          <w:p w14:paraId="6CD97A01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may be included at the school's discretion):</w:t>
            </w:r>
          </w:p>
          <w:p w14:paraId="6E2A6EE6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 name, address and telephone number of the school, and the type of</w:t>
            </w:r>
          </w:p>
          <w:p w14:paraId="6CED552E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school.</w:t>
            </w:r>
          </w:p>
          <w:p w14:paraId="67E9A7A4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 names of the head teacher and chair of governors.</w:t>
            </w:r>
          </w:p>
          <w:p w14:paraId="09D12802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information about admissions.</w:t>
            </w:r>
          </w:p>
          <w:p w14:paraId="37F877A5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a statement of the school's ethos and values.</w:t>
            </w:r>
          </w:p>
          <w:p w14:paraId="5212C125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details of any affiliations with a particular religion or religious</w:t>
            </w:r>
          </w:p>
          <w:p w14:paraId="348877DE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denomination, the religious education provided, parents' right to</w:t>
            </w:r>
          </w:p>
          <w:p w14:paraId="726B47CD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withdraw their child from religious education and collective worship and</w:t>
            </w:r>
          </w:p>
          <w:p w14:paraId="18AE809B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 alternative provision for those pupils.</w:t>
            </w:r>
          </w:p>
          <w:p w14:paraId="79887AF8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information about the school's policy on providing for pupils with special</w:t>
            </w:r>
          </w:p>
          <w:p w14:paraId="03E272EF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educational needs.</w:t>
            </w:r>
          </w:p>
          <w:p w14:paraId="215FF199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number of pupils on roll and rates of pupils' authorised and unauthorised</w:t>
            </w:r>
          </w:p>
          <w:p w14:paraId="78C44BF3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absences.</w:t>
            </w:r>
          </w:p>
          <w:p w14:paraId="1DA2B386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National Curriculum assessment results for appropriate Key Stages,</w:t>
            </w:r>
          </w:p>
          <w:p w14:paraId="05CDD41B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with national summary figures.</w:t>
            </w:r>
          </w:p>
          <w:p w14:paraId="444EBAAB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Use of the Welsh Language.</w:t>
            </w:r>
          </w:p>
        </w:tc>
      </w:tr>
    </w:tbl>
    <w:p w14:paraId="34AE34C4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 xml:space="preserve">Governors' Annual Report and other information relating to the governing body </w:t>
      </w:r>
      <w:r>
        <w:rPr>
          <w:rFonts w:ascii="Arial" w:eastAsia="Times New Roman" w:hAnsi="Arial" w:cs="Arial"/>
          <w:color w:val="000000"/>
          <w:sz w:val="23"/>
          <w:lang w:eastAsia="en-GB"/>
        </w:rPr>
        <w:t>–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 xml:space="preserve"> this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section sets out information published in the Governors Annual Report and in other</w:t>
      </w:r>
    </w:p>
    <w:p w14:paraId="1A2B0CB6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Governing Body documents.</w:t>
      </w:r>
    </w:p>
    <w:tbl>
      <w:tblPr>
        <w:tblW w:w="9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7371"/>
      </w:tblGrid>
      <w:tr w:rsidR="00247EC3" w:rsidRPr="00247EC3" w14:paraId="2CCA189D" w14:textId="77777777" w:rsidTr="00247EC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35CDD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Class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E4D59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Description</w:t>
            </w:r>
          </w:p>
        </w:tc>
      </w:tr>
      <w:tr w:rsidR="00247EC3" w:rsidRPr="00247EC3" w14:paraId="1799F650" w14:textId="77777777" w:rsidTr="00247EC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F16BD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Governors'</w:t>
            </w:r>
          </w:p>
          <w:p w14:paraId="23B82EBC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Annual Report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E5AAD3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 statutory contents of the governors' annual report to parents are as</w:t>
            </w:r>
          </w:p>
          <w:p w14:paraId="64D75A42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follows, (other items may be included at the school's discretion):</w:t>
            </w:r>
          </w:p>
          <w:p w14:paraId="34AE8EB0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details of the governing body membership, including name and</w:t>
            </w:r>
          </w:p>
          <w:p w14:paraId="27A4C151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address of chair and clerk.</w:t>
            </w:r>
          </w:p>
          <w:p w14:paraId="76990FEC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a statement on progress in implementing the action plan drawn up</w:t>
            </w:r>
          </w:p>
          <w:p w14:paraId="6904C638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following an inspection.</w:t>
            </w:r>
          </w:p>
          <w:p w14:paraId="77354B5A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a financial statement, including gifts made to the school and amounts</w:t>
            </w:r>
          </w:p>
          <w:p w14:paraId="5298A2F2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paid to governors for expenses.</w:t>
            </w:r>
          </w:p>
          <w:p w14:paraId="44B00371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information about school security.</w:t>
            </w:r>
          </w:p>
          <w:p w14:paraId="2F80E49D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lastRenderedPageBreak/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information about the implementation of the governing body's policy</w:t>
            </w:r>
          </w:p>
          <w:p w14:paraId="7ECF1759" w14:textId="725B7053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 xml:space="preserve">on pupils with </w:t>
            </w:r>
            <w:r w:rsidR="005234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 xml:space="preserve">additional 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educational needs (</w:t>
            </w:r>
            <w:r w:rsidR="005234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AL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N) and any changes to</w:t>
            </w:r>
          </w:p>
          <w:p w14:paraId="69BFBA00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 policy during the last year.</w:t>
            </w:r>
          </w:p>
          <w:p w14:paraId="7B4F77D3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a description of the arrangements for the admission of pupils with</w:t>
            </w:r>
          </w:p>
          <w:p w14:paraId="32B4D416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disabilities; details of steps to prevent disabled pupils being treated</w:t>
            </w:r>
          </w:p>
          <w:p w14:paraId="5E392256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less favourably than other pupils; and details of existing facilities to</w:t>
            </w:r>
          </w:p>
          <w:p w14:paraId="50E72EFC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assist access to the school by pupils with disabilities.</w:t>
            </w:r>
          </w:p>
          <w:p w14:paraId="5002490C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 accessibility plan covering future policies for increasing access by</w:t>
            </w:r>
          </w:p>
          <w:p w14:paraId="02B9207D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 xml:space="preserve">those with disabilities to the school </w:t>
            </w:r>
            <w:r w:rsidRPr="00247EC3">
              <w:rPr>
                <w:rFonts w:ascii="Arial" w:eastAsia="Times New Roman" w:hAnsi="Arial" w:cs="Arial"/>
                <w:i/>
                <w:iCs/>
                <w:color w:val="000000"/>
                <w:sz w:val="23"/>
                <w:lang w:eastAsia="en-GB"/>
              </w:rPr>
              <w:t>(from April 2004)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.</w:t>
            </w:r>
          </w:p>
          <w:p w14:paraId="132007B2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how teachers' professional development impacts on teaching and</w:t>
            </w:r>
          </w:p>
          <w:p w14:paraId="4ED3F88E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learning.</w:t>
            </w:r>
          </w:p>
          <w:p w14:paraId="34F3359B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number of pupils on roll and rates of pupils' authorised and</w:t>
            </w:r>
          </w:p>
          <w:p w14:paraId="715C42DD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unauthorised absence.</w:t>
            </w:r>
          </w:p>
          <w:p w14:paraId="7B7E0407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National Curriculum assessment results for appropriate Key Stages,</w:t>
            </w:r>
          </w:p>
          <w:p w14:paraId="2C6D888A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with national summary figures.</w:t>
            </w:r>
          </w:p>
          <w:p w14:paraId="011BE3B0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 school's targets for Key Stage 2</w:t>
            </w:r>
          </w:p>
          <w:p w14:paraId="25FA8A57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 destinations of school leavers</w:t>
            </w:r>
          </w:p>
        </w:tc>
      </w:tr>
      <w:tr w:rsidR="00247EC3" w:rsidRPr="00247EC3" w14:paraId="18DD4B4D" w14:textId="77777777" w:rsidTr="00247EC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8B1DB7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lastRenderedPageBreak/>
              <w:t>Instrument of</w:t>
            </w:r>
          </w:p>
          <w:p w14:paraId="5BFFAB9D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Government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79C15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 name of the school.</w:t>
            </w:r>
          </w:p>
          <w:p w14:paraId="73DBC551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 category of the school.</w:t>
            </w:r>
          </w:p>
          <w:p w14:paraId="512D9FA6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 name of the governing body.</w:t>
            </w:r>
          </w:p>
          <w:p w14:paraId="5E527A72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 manner in which the governing body is constituted.</w:t>
            </w:r>
          </w:p>
          <w:p w14:paraId="1D304AC5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 name of any person entitled to appoint any category of governor.</w:t>
            </w:r>
          </w:p>
          <w:p w14:paraId="60B13BDC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Details of any trust.</w:t>
            </w:r>
          </w:p>
          <w:p w14:paraId="0A524E07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If the school has a religious character, a description of the ethos of the</w:t>
            </w:r>
          </w:p>
          <w:p w14:paraId="128813A0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school.</w:t>
            </w:r>
          </w:p>
          <w:p w14:paraId="096593A1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 date the instrument takes effect.</w:t>
            </w:r>
          </w:p>
        </w:tc>
      </w:tr>
      <w:tr w:rsidR="00247EC3" w:rsidRPr="00247EC3" w14:paraId="25C25546" w14:textId="77777777" w:rsidTr="00247EC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E8B35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 xml:space="preserve">Minutes </w:t>
            </w: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14"/>
                <w:vertAlign w:val="superscript"/>
                <w:lang w:eastAsia="en-GB"/>
              </w:rPr>
              <w:t>[1]</w:t>
            </w: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 xml:space="preserve"> of</w:t>
            </w:r>
          </w:p>
          <w:p w14:paraId="694F5FF8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meeting of the</w:t>
            </w:r>
          </w:p>
          <w:p w14:paraId="2521A6B4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Governing</w:t>
            </w:r>
          </w:p>
          <w:p w14:paraId="170519AA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Body and its</w:t>
            </w:r>
          </w:p>
          <w:p w14:paraId="39B6532B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committees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16C3E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Minutes from governors board and committee meetings</w:t>
            </w:r>
          </w:p>
        </w:tc>
      </w:tr>
    </w:tbl>
    <w:p w14:paraId="2B4E3499" w14:textId="77777777" w:rsid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en-GB"/>
        </w:rPr>
      </w:pPr>
    </w:p>
    <w:p w14:paraId="7244A713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Pupils &amp; Curriculum Policies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 xml:space="preserve"> - this section gives access to information about policies that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relate to pupils and the school curriculum.</w:t>
      </w:r>
    </w:p>
    <w:tbl>
      <w:tblPr>
        <w:tblW w:w="9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7191"/>
      </w:tblGrid>
      <w:tr w:rsidR="00247EC3" w:rsidRPr="00247EC3" w14:paraId="522AC8F3" w14:textId="77777777" w:rsidTr="00247EC3"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CA6768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Class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EDE303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Description</w:t>
            </w:r>
          </w:p>
        </w:tc>
      </w:tr>
      <w:tr w:rsidR="00247EC3" w:rsidRPr="00247EC3" w14:paraId="1A45D4EA" w14:textId="77777777" w:rsidTr="00247EC3"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6BEA78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Home - school</w:t>
            </w:r>
          </w:p>
          <w:p w14:paraId="1D0ECF6B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agreement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37FCD5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Written statement of the school's aims and values, the school's</w:t>
            </w:r>
          </w:p>
          <w:p w14:paraId="6AEB63B9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responsibilities, the parental responsibilities and the school's</w:t>
            </w:r>
          </w:p>
          <w:p w14:paraId="635DA312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expectations of its pupils for example homework arrangements.</w:t>
            </w:r>
          </w:p>
        </w:tc>
      </w:tr>
      <w:tr w:rsidR="00247EC3" w:rsidRPr="00247EC3" w14:paraId="05D9F9BC" w14:textId="77777777" w:rsidTr="00247EC3"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5D3A7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Curriculum</w:t>
            </w:r>
          </w:p>
          <w:p w14:paraId="6E955B72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Policy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223F0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Statement on following the policy for national curriculum subjects,</w:t>
            </w:r>
          </w:p>
          <w:p w14:paraId="6889B462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including any syllabus followed by pupils at the school.</w:t>
            </w:r>
          </w:p>
        </w:tc>
      </w:tr>
      <w:tr w:rsidR="00247EC3" w:rsidRPr="00247EC3" w14:paraId="53719777" w14:textId="77777777" w:rsidTr="00247EC3"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E4484" w14:textId="40563004" w:rsidR="00247EC3" w:rsidRPr="00247EC3" w:rsidRDefault="005234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Relationships &amp; Sexuality</w:t>
            </w:r>
            <w:r w:rsidR="00247EC3"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 xml:space="preserve"> Education</w:t>
            </w:r>
          </w:p>
          <w:p w14:paraId="53A73DAA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Policy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5880F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Written statement of policy with regard to sex education.</w:t>
            </w:r>
          </w:p>
        </w:tc>
      </w:tr>
      <w:tr w:rsidR="00247EC3" w:rsidRPr="00247EC3" w14:paraId="58EC5AE5" w14:textId="77777777" w:rsidTr="00247EC3"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C9F46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Collective</w:t>
            </w:r>
          </w:p>
          <w:p w14:paraId="1007219D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Worship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14E10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Statement of arrangements for the required daily act of collective</w:t>
            </w:r>
          </w:p>
          <w:p w14:paraId="533CA755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worship.</w:t>
            </w:r>
          </w:p>
        </w:tc>
      </w:tr>
      <w:tr w:rsidR="00247EC3" w:rsidRPr="00247EC3" w14:paraId="4DC489D8" w14:textId="77777777" w:rsidTr="00247EC3"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67D60F" w14:textId="27EBD7C0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 xml:space="preserve">Pupil </w:t>
            </w:r>
            <w:r w:rsidR="005234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Behaviour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BF99A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Written statement of general principles on behaviour and discipline</w:t>
            </w:r>
          </w:p>
          <w:p w14:paraId="44F38866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including any anti bullying policy as appropriate.</w:t>
            </w:r>
          </w:p>
        </w:tc>
      </w:tr>
    </w:tbl>
    <w:p w14:paraId="07E906AD" w14:textId="77777777" w:rsid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en-GB"/>
        </w:rPr>
      </w:pPr>
    </w:p>
    <w:p w14:paraId="11B1E135" w14:textId="77777777" w:rsidR="00EB7D59" w:rsidRDefault="00EB7D59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en-GB"/>
        </w:rPr>
      </w:pPr>
    </w:p>
    <w:p w14:paraId="7019773B" w14:textId="77777777" w:rsidR="00EB7D59" w:rsidRDefault="00EB7D59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en-GB"/>
        </w:rPr>
      </w:pPr>
    </w:p>
    <w:p w14:paraId="1C000F7E" w14:textId="77777777" w:rsidR="00EB7D59" w:rsidRDefault="00EB7D59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en-GB"/>
        </w:rPr>
      </w:pPr>
    </w:p>
    <w:p w14:paraId="495F0E65" w14:textId="77777777" w:rsidR="00EB7D59" w:rsidRDefault="00EB7D59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en-GB"/>
        </w:rPr>
      </w:pPr>
    </w:p>
    <w:p w14:paraId="5EB80651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School Policies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 xml:space="preserve"> - This section gives access to information about policies that relate to the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school in general.</w:t>
      </w:r>
    </w:p>
    <w:tbl>
      <w:tblPr>
        <w:tblW w:w="9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7191"/>
      </w:tblGrid>
      <w:tr w:rsidR="00247EC3" w:rsidRPr="00247EC3" w14:paraId="0AC0C736" w14:textId="77777777" w:rsidTr="00247EC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73228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Class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AC157A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Description</w:t>
            </w:r>
          </w:p>
        </w:tc>
      </w:tr>
      <w:tr w:rsidR="00247EC3" w:rsidRPr="00247EC3" w14:paraId="332007FC" w14:textId="77777777" w:rsidTr="00247EC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70696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Reports of Estyn</w:t>
            </w:r>
          </w:p>
          <w:p w14:paraId="42B46329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School</w:t>
            </w:r>
          </w:p>
          <w:p w14:paraId="1D4CFE5A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Inspections</w:t>
            </w:r>
          </w:p>
          <w:p w14:paraId="2DC69019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under Sections</w:t>
            </w:r>
          </w:p>
          <w:p w14:paraId="3592DAE9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10 and 23 of the</w:t>
            </w:r>
          </w:p>
          <w:p w14:paraId="5DE4EF97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School</w:t>
            </w:r>
          </w:p>
          <w:p w14:paraId="32C8509E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Inspections Act</w:t>
            </w:r>
          </w:p>
          <w:p w14:paraId="49C9924B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1996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FE195E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Report of an inspection of the school and the summary of the report.</w:t>
            </w:r>
          </w:p>
        </w:tc>
      </w:tr>
      <w:tr w:rsidR="00247EC3" w:rsidRPr="00247EC3" w14:paraId="1EBEB2E2" w14:textId="77777777" w:rsidTr="00247EC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F2A68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Post Inspection</w:t>
            </w:r>
          </w:p>
          <w:p w14:paraId="026ACC26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action plan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684BA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A plan setting out the actions required following an Estyn inspection.</w:t>
            </w:r>
          </w:p>
        </w:tc>
      </w:tr>
      <w:tr w:rsidR="00247EC3" w:rsidRPr="00247EC3" w14:paraId="48742EEC" w14:textId="77777777" w:rsidTr="00247EC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E15462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Charging and</w:t>
            </w:r>
          </w:p>
          <w:p w14:paraId="236EE3A2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remissions</w:t>
            </w:r>
          </w:p>
          <w:p w14:paraId="701F81E2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policies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6B89C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A statement of the school's policy with respect to charges and</w:t>
            </w:r>
          </w:p>
          <w:p w14:paraId="79A4F5BC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remissions for any optional extra or board and lodging of which charges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are permitted, for example music tuition, trips.</w:t>
            </w:r>
          </w:p>
        </w:tc>
      </w:tr>
      <w:tr w:rsidR="00247EC3" w:rsidRPr="00247EC3" w14:paraId="7A04909C" w14:textId="77777777" w:rsidTr="00247EC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8F6DE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School session</w:t>
            </w:r>
          </w:p>
          <w:p w14:paraId="2063620A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times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4E6BC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Details of school session and dates of school terms and holidays.</w:t>
            </w:r>
          </w:p>
        </w:tc>
      </w:tr>
      <w:tr w:rsidR="00247EC3" w:rsidRPr="00247EC3" w14:paraId="2A4A33F9" w14:textId="77777777" w:rsidTr="00247EC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A4291" w14:textId="37293CF6" w:rsidR="00247EC3" w:rsidRPr="00247EC3" w:rsidRDefault="005234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 xml:space="preserve">Additional Learning </w:t>
            </w:r>
            <w:r w:rsidR="00247EC3"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Needs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D89E9F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Information about the school's policy on providing for pupils with special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educational needs.</w:t>
            </w:r>
          </w:p>
        </w:tc>
      </w:tr>
      <w:tr w:rsidR="00247EC3" w:rsidRPr="00247EC3" w14:paraId="57AEC4D9" w14:textId="77777777" w:rsidTr="00247EC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B894D2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Accessibility</w:t>
            </w:r>
          </w:p>
          <w:p w14:paraId="7332336C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Plans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BAF3E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Written plan of improvements to access for pupils with disabilities.</w:t>
            </w:r>
          </w:p>
        </w:tc>
      </w:tr>
      <w:tr w:rsidR="00247EC3" w:rsidRPr="00247EC3" w14:paraId="1AC69C48" w14:textId="77777777" w:rsidTr="00247EC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C2A52D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Health and Safety</w:t>
            </w:r>
          </w:p>
          <w:p w14:paraId="5447A236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Policy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6DCEA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Written statement of general policy with respect to health and safety at</w:t>
            </w:r>
          </w:p>
          <w:p w14:paraId="7CF5DB0A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work of employees (and others) and the organisation and arrangements</w:t>
            </w:r>
          </w:p>
          <w:p w14:paraId="7EE10D42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for carrying out the policy.</w:t>
            </w:r>
          </w:p>
        </w:tc>
      </w:tr>
      <w:tr w:rsidR="00247EC3" w:rsidRPr="00247EC3" w14:paraId="263A5B1B" w14:textId="77777777" w:rsidTr="00247EC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664102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Child Protection</w:t>
            </w:r>
          </w:p>
          <w:p w14:paraId="7DD8D52C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Policy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76E4F6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Statement of general principles on Child Protection arrangements.</w:t>
            </w:r>
          </w:p>
        </w:tc>
      </w:tr>
      <w:tr w:rsidR="00247EC3" w:rsidRPr="00247EC3" w14:paraId="7C572994" w14:textId="77777777" w:rsidTr="00247EC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5D4F5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Complaints</w:t>
            </w:r>
          </w:p>
          <w:p w14:paraId="6B8783AF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procedure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D3B1C2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Statement of procedures for dealing with complaints.</w:t>
            </w:r>
          </w:p>
        </w:tc>
      </w:tr>
      <w:tr w:rsidR="00247EC3" w:rsidRPr="00247EC3" w14:paraId="3DD1D79A" w14:textId="77777777" w:rsidTr="00247EC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30542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Staff Appraisal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4D7D6F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Statement of procedures adopted by the governing body relating to staff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appraisal.</w:t>
            </w:r>
          </w:p>
        </w:tc>
      </w:tr>
      <w:tr w:rsidR="00247EC3" w:rsidRPr="00247EC3" w14:paraId="40AAAD64" w14:textId="77777777" w:rsidTr="00247EC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90557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Staff Conduct,</w:t>
            </w:r>
          </w:p>
          <w:p w14:paraId="2A5E9EA4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Discipline and</w:t>
            </w:r>
          </w:p>
          <w:p w14:paraId="0AF8D0B9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Grievance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6C0634" w14:textId="77777777"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Statement of procedure for regulating conduct and discipline of school</w:t>
            </w:r>
          </w:p>
          <w:p w14:paraId="7936A6D2" w14:textId="77777777"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staff and procedures by which staff may seek redress for grievance.</w:t>
            </w:r>
          </w:p>
        </w:tc>
      </w:tr>
    </w:tbl>
    <w:p w14:paraId="6ECAACC4" w14:textId="77777777" w:rsid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en-GB"/>
        </w:rPr>
      </w:pPr>
    </w:p>
    <w:p w14:paraId="7052DA6E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6. Feedback and Complaints</w:t>
      </w:r>
    </w:p>
    <w:p w14:paraId="35929849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We welcome any comments or suggestions you may have about the scheme. If you want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to make any comments about this publication scheme or if you require further assistance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or need to make a complaint then initially this should be addressed to the Head teacher.</w:t>
      </w:r>
    </w:p>
    <w:p w14:paraId="53E8F8C4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If you are not satisfied with the assistance that you get or if we have not been able to</w:t>
      </w:r>
    </w:p>
    <w:p w14:paraId="2B9C65A6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 xml:space="preserve">resolve your complaint and you feel that a formal complaint needs to be made then </w:t>
      </w:r>
      <w:proofErr w:type="gramStart"/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this</w:t>
      </w:r>
      <w:proofErr w:type="gramEnd"/>
    </w:p>
    <w:p w14:paraId="29F4611B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should be addressed to the Information Commissioner's Office. This is the organisation</w:t>
      </w:r>
    </w:p>
    <w:p w14:paraId="1F3E0D72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that ensures compliance with the Freedom of Information Act 2000 and that deals with</w:t>
      </w:r>
    </w:p>
    <w:p w14:paraId="2A969094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formal complaints. They can be contacted at:</w:t>
      </w:r>
    </w:p>
    <w:p w14:paraId="6D354026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en-GB"/>
        </w:rPr>
        <w:t>Information Commissioner, Wycliffe House, Water Lane, Wilmslow, Cheshire, SK9</w:t>
      </w:r>
    </w:p>
    <w:p w14:paraId="2EEAEF76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en-GB"/>
        </w:rPr>
        <w:t>5AF</w:t>
      </w:r>
    </w:p>
    <w:p w14:paraId="05F14CE0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i/>
          <w:iCs/>
          <w:color w:val="000000"/>
          <w:sz w:val="23"/>
          <w:lang w:eastAsia="en-GB"/>
        </w:rPr>
        <w:t>or</w:t>
      </w:r>
    </w:p>
    <w:p w14:paraId="151EDA09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Enquiry/Information Line: 01625 545 745</w:t>
      </w:r>
    </w:p>
    <w:p w14:paraId="5B9F48A2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E-mail: publications@ic-foi.demon.co.uk</w:t>
      </w:r>
    </w:p>
    <w:p w14:paraId="08B265FE" w14:textId="77777777" w:rsid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vertAlign w:val="superscript"/>
          <w:lang w:eastAsia="en-GB"/>
        </w:rPr>
      </w:pPr>
    </w:p>
    <w:p w14:paraId="3EFF6D68" w14:textId="77777777"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Some information might be confidential or otherwise exempt from the publication by law -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we cannot therefore publish this</w:t>
      </w:r>
    </w:p>
    <w:p w14:paraId="68150818" w14:textId="77777777" w:rsidR="00935944" w:rsidRDefault="00935944" w:rsidP="00247EC3"/>
    <w:sectPr w:rsidR="00935944" w:rsidSect="0093594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CF94" w14:textId="77777777" w:rsidR="00247EC3" w:rsidRDefault="00247EC3" w:rsidP="00247EC3">
      <w:pPr>
        <w:spacing w:after="0" w:line="240" w:lineRule="auto"/>
      </w:pPr>
      <w:r>
        <w:separator/>
      </w:r>
    </w:p>
  </w:endnote>
  <w:endnote w:type="continuationSeparator" w:id="0">
    <w:p w14:paraId="400BF26A" w14:textId="77777777" w:rsidR="00247EC3" w:rsidRDefault="00247EC3" w:rsidP="0024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84910"/>
      <w:docPartObj>
        <w:docPartGallery w:val="Page Numbers (Bottom of Page)"/>
        <w:docPartUnique/>
      </w:docPartObj>
    </w:sdtPr>
    <w:sdtEndPr/>
    <w:sdtContent>
      <w:p w14:paraId="6143F897" w14:textId="77777777" w:rsidR="00247EC3" w:rsidRDefault="006E4E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7A497F1" w14:textId="77777777" w:rsidR="00247EC3" w:rsidRDefault="00247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6DED" w14:textId="77777777" w:rsidR="00247EC3" w:rsidRDefault="00247EC3" w:rsidP="00247EC3">
      <w:pPr>
        <w:spacing w:after="0" w:line="240" w:lineRule="auto"/>
      </w:pPr>
      <w:r>
        <w:separator/>
      </w:r>
    </w:p>
  </w:footnote>
  <w:footnote w:type="continuationSeparator" w:id="0">
    <w:p w14:paraId="3DEBCEB1" w14:textId="77777777" w:rsidR="00247EC3" w:rsidRDefault="00247EC3" w:rsidP="00247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C3"/>
    <w:rsid w:val="00073CB5"/>
    <w:rsid w:val="00247EC3"/>
    <w:rsid w:val="003D37C9"/>
    <w:rsid w:val="00466B39"/>
    <w:rsid w:val="00473DEF"/>
    <w:rsid w:val="005234C3"/>
    <w:rsid w:val="006B036F"/>
    <w:rsid w:val="006E4EDE"/>
    <w:rsid w:val="00935944"/>
    <w:rsid w:val="00EB7D59"/>
    <w:rsid w:val="00F9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93D9"/>
  <w15:docId w15:val="{FD01330F-7EB0-410A-BF58-74C52FDE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7EC3"/>
    <w:rPr>
      <w:strike w:val="0"/>
      <w:dstrike w:val="0"/>
      <w:color w:val="1155CC"/>
      <w:u w:val="none"/>
      <w:effect w:val="none"/>
    </w:rPr>
  </w:style>
  <w:style w:type="character" w:customStyle="1" w:styleId="goog-inline-block">
    <w:name w:val="goog-inline-block"/>
    <w:basedOn w:val="DefaultParagraphFont"/>
    <w:rsid w:val="00247EC3"/>
  </w:style>
  <w:style w:type="paragraph" w:styleId="BalloonText">
    <w:name w:val="Balloon Text"/>
    <w:basedOn w:val="Normal"/>
    <w:link w:val="BalloonTextChar"/>
    <w:uiPriority w:val="99"/>
    <w:semiHidden/>
    <w:unhideWhenUsed/>
    <w:rsid w:val="0024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7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EC3"/>
  </w:style>
  <w:style w:type="paragraph" w:styleId="Footer">
    <w:name w:val="footer"/>
    <w:basedOn w:val="Normal"/>
    <w:link w:val="FooterChar"/>
    <w:uiPriority w:val="99"/>
    <w:unhideWhenUsed/>
    <w:rsid w:val="00247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7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3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14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26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43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64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01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4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18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8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2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7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48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969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26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9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88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81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189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9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3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21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67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72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319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9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67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13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97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9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42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2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7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00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88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39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90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81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73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41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87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8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6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6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1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37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40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22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5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7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27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56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24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35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4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19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03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54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6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15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50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10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3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16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95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3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53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32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8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024948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51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1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828483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7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839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52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85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53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15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8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75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51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68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54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7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5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7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07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0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5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087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0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55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99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84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00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67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83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61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68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54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95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65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6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21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30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83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66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36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52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92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666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73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36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49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38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3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345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20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03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92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40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15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87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51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0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48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59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50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36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32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29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38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627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10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71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9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089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53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44921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87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80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05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166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74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297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75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357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509703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89195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50394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2593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33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11788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89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05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75736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3762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8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17431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95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32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72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84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91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56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70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27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2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29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80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36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99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72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65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028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957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258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04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29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33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971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084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13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51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75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8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737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8512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7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83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705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0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165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92227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97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23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40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4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0618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591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11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61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87588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77752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445098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17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8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36015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53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90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05637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92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51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64381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5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55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52784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60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050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12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262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93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68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40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339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84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30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09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63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1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04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485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28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68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29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50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09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42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56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837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6847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580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5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637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03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19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37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50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9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76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21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78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809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1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0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54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22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65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523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4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092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25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96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84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6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7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6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50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67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30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58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438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31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96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0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03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38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920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9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14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166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941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48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75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29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74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51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03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17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54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562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5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981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17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065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44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0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15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55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39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00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51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23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55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16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69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54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889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9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7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65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37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18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0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89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12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09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93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10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94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75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10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9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543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00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405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8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00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04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916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00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35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89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64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1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53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69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91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93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13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4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718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67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69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92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4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830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79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3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37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442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5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66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50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97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88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75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03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70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98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09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01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01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12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69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56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247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05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2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26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64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05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74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09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46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359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44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512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31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07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1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18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98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7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49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47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06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41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58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68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9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81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68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58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65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201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149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4140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87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998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891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84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00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57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235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51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27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19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9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9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9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79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46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77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8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93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1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12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10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66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48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64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06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85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30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82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57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27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43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01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68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29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10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75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96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4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1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85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96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4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70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34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54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1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31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58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71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5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852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6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7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9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5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tara lloyd</cp:lastModifiedBy>
  <cp:revision>4</cp:revision>
  <cp:lastPrinted>2016-05-14T07:22:00Z</cp:lastPrinted>
  <dcterms:created xsi:type="dcterms:W3CDTF">2024-01-04T10:47:00Z</dcterms:created>
  <dcterms:modified xsi:type="dcterms:W3CDTF">2024-01-04T10:50:00Z</dcterms:modified>
</cp:coreProperties>
</file>